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4570">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ascii="方正小标宋简体" w:hAnsi="黑体" w:eastAsia="方正小标宋简体" w:cs="Times New Roman"/>
          <w:b w:val="0"/>
          <w:color w:val="auto"/>
          <w:kern w:val="2"/>
          <w:sz w:val="32"/>
          <w:szCs w:val="32"/>
          <w:lang w:val="en-US" w:eastAsia="zh-CN" w:bidi="ar-SA"/>
        </w:rPr>
      </w:pPr>
      <w:r>
        <w:rPr>
          <w:rFonts w:hint="eastAsia" w:ascii="方正小标宋简体" w:hAnsi="黑体" w:eastAsia="方正小标宋简体" w:cs="Times New Roman"/>
          <w:b w:val="0"/>
          <w:color w:val="auto"/>
          <w:kern w:val="2"/>
          <w:sz w:val="32"/>
          <w:szCs w:val="32"/>
          <w:lang w:val="en-US" w:eastAsia="zh-CN" w:bidi="ar-SA"/>
        </w:rPr>
        <w:t>黑龙江大豆市场周报（0420-0426）</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663B6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整体走势稳中略偏强，其中东北产区符合交割标准的大豆收购价小幅上涨、基差点价增加，低蛋白及高蛋白豆价变化不大，豆一上涨之后市场询价增多，但实际成交增量有限，老客户五一前少量补库，但整体走货依然偏慢。</w:t>
      </w:r>
    </w:p>
    <w:p w14:paraId="3BBE08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山东、江苏、河南、安徽等地贸易商表示本地大豆购销僵持，收购上量缓慢同时走货也不快，下游市场要货谨慎、成交偏少限制价格调整空间，区域内库存消耗时间后移。</w:t>
      </w:r>
    </w:p>
    <w:p w14:paraId="4CA94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销区市场多地经销商表示东北豆成交偏慢，气温升高之后终端豆制品需求受到抑制，季节性淡季或提前到来，加之竞争激烈，售价差异较大；进口豆价整体走势平稳，俄豆到货成本较高支撑售价、替代作用明显，美豆成交偏慢，下游市场按需采购为主。</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黑龙江天气及地租情况</w:t>
      </w:r>
    </w:p>
    <w:p w14:paraId="0457CBCB">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bookmarkStart w:id="0" w:name="OLE_LINK602"/>
      <w:bookmarkStart w:id="1" w:name="_Hlk214807971"/>
      <w:r>
        <w:rPr>
          <w:rFonts w:hint="default" w:ascii="仿宋_GB2312" w:hAnsi="仿宋_GB2312" w:eastAsia="仿宋_GB2312" w:cs="仿宋_GB2312"/>
          <w:b w:val="0"/>
          <w:bCs/>
          <w:color w:val="auto"/>
          <w:kern w:val="0"/>
          <w:sz w:val="32"/>
          <w:szCs w:val="32"/>
          <w:lang w:val="en-US" w:eastAsia="zh-CN"/>
        </w:rPr>
        <w:t>黑龙江省气象：本周大部地区迎来降水天气，其中西北部地区有雨夹雪或中到大雪，局地大到暴雪，其它地区有小雨或雨夹雪，东南部地区局地雨量可达中雨，雨雪天气导致路面湿滑难行，能见度有所下降，对交通出行非常不利</w:t>
      </w:r>
      <w:r>
        <w:rPr>
          <w:rFonts w:hint="eastAsia" w:ascii="仿宋_GB2312" w:hAnsi="仿宋_GB2312" w:eastAsia="仿宋_GB2312" w:cs="仿宋_GB2312"/>
          <w:b w:val="0"/>
          <w:bCs/>
          <w:color w:val="auto"/>
          <w:kern w:val="0"/>
          <w:sz w:val="32"/>
          <w:szCs w:val="32"/>
          <w:lang w:val="en-US" w:eastAsia="zh-CN"/>
        </w:rPr>
        <w:t>。</w:t>
      </w:r>
    </w:p>
    <w:p w14:paraId="0C36FDE2">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农业农村部农情调度显示，</w:t>
      </w:r>
      <w:r>
        <w:rPr>
          <w:rFonts w:hint="eastAsia" w:ascii="仿宋_GB2312" w:hAnsi="仿宋_GB2312" w:eastAsia="仿宋_GB2312" w:cs="仿宋_GB2312"/>
          <w:b w:val="0"/>
          <w:bCs/>
          <w:color w:val="auto"/>
          <w:kern w:val="0"/>
          <w:sz w:val="32"/>
          <w:szCs w:val="32"/>
          <w:lang w:val="en-US" w:eastAsia="zh-CN"/>
        </w:rPr>
        <w:t>截至4月23日</w:t>
      </w:r>
      <w:r>
        <w:rPr>
          <w:rFonts w:hint="default" w:ascii="仿宋_GB2312" w:hAnsi="仿宋_GB2312" w:eastAsia="仿宋_GB2312" w:cs="仿宋_GB2312"/>
          <w:b w:val="0"/>
          <w:bCs/>
          <w:color w:val="auto"/>
          <w:kern w:val="0"/>
          <w:sz w:val="32"/>
          <w:szCs w:val="32"/>
          <w:lang w:val="en-US" w:eastAsia="zh-CN"/>
        </w:rPr>
        <w:t>，全国春播粮食进度已过两成，同比持平略快，其中早稻播栽过八成，春玉米播种过一成，春大豆播种陆续展开，意向面积总体稳定。各地因地制宜、分类施策，促进大面积单产提升。</w:t>
      </w:r>
    </w:p>
    <w:p w14:paraId="69774B2F">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旱田地租：</w:t>
      </w:r>
    </w:p>
    <w:p w14:paraId="5A8B2AB5">
      <w:pPr>
        <w:keepNext w:val="0"/>
        <w:keepLines w:val="0"/>
        <w:pageBreakBefore w:val="0"/>
        <w:widowControl w:val="0"/>
        <w:numPr>
          <w:ilvl w:val="0"/>
          <w:numId w:val="2"/>
        </w:numPr>
        <w:kinsoku/>
        <w:wordWrap/>
        <w:overflowPunct/>
        <w:topLinePunct w:val="0"/>
        <w:autoSpaceDE/>
        <w:autoSpaceDN/>
        <w:bidi w:val="0"/>
        <w:adjustRightInd/>
        <w:snapToGrid/>
        <w:spacing w:before="251" w:beforeLines="80" w:after="251" w:afterLines="8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哈尔滨延寿县农户表示周边部分旱田地租15000元/垧，较去年同期上涨3000元/垧左右，仅供参考。该农户表示种植成本上升，周边预期种植玉米增多，但就目前积温看，新季作物播种将推后至五一前后。</w:t>
      </w:r>
    </w:p>
    <w:p w14:paraId="1DCC2DAF">
      <w:pPr>
        <w:keepNext w:val="0"/>
        <w:keepLines w:val="0"/>
        <w:pageBreakBefore w:val="0"/>
        <w:widowControl w:val="0"/>
        <w:numPr>
          <w:ilvl w:val="0"/>
          <w:numId w:val="2"/>
        </w:numPr>
        <w:kinsoku/>
        <w:wordWrap/>
        <w:overflowPunct/>
        <w:topLinePunct w:val="0"/>
        <w:autoSpaceDE/>
        <w:autoSpaceDN/>
        <w:bidi w:val="0"/>
        <w:adjustRightInd/>
        <w:snapToGrid/>
        <w:spacing w:before="251" w:beforeLines="80" w:after="251" w:afterLines="8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齐市克东金城乡周边2026年旱田地租15000元/垧，去年同期13000-14000元/垧。今年农户种植新品种“沃豆50”，种子售价4元/斤，种子价格变化不大；农资价格上涨，预估种植成本在3700-3800元/垧。该农户称往年4月25日开始播种玉米，但今年连续降雨，地里土壤墒情偏涝，预估种植期或延后到五一。</w:t>
      </w:r>
    </w:p>
    <w:bookmarkEnd w:id="0"/>
    <w:bookmarkEnd w:id="1"/>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76126D01">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稳中偏强，其中符合期货交割标准的豆源价格小幅上涨。基层农户忙于春耕前的准备工作，对手中豆源不急于出售，周后期豆一走势上行之后、惜售情绪更浓、要价上调。多数贸易主体在目前价位谨慎收购，在往市场走货没有明显改善的情况下，部分选择在期货上基差点价，锁定利润、规避风险，该部分豆源由贸易商转至交割库。近期东北产区不间断降雨，有利于前期干旱的土壤增墒，但部分低洼地块土壤过湿，且温度下降，部分地区新季作物播种推迟。</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60084AF0">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3" w:name="OLE_LINK12"/>
      <w:r>
        <w:rPr>
          <w:rFonts w:hint="eastAsia" w:ascii="仿宋_GB2312" w:hAnsi="仿宋_GB2312" w:eastAsia="仿宋_GB2312" w:cs="仿宋_GB2312"/>
          <w:b w:val="0"/>
          <w:bCs/>
          <w:color w:val="auto"/>
          <w:kern w:val="0"/>
          <w:sz w:val="32"/>
          <w:szCs w:val="32"/>
          <w:lang w:val="en-US" w:eastAsia="zh-CN"/>
        </w:rPr>
        <w:t>本周销区市场东北豆售价走势平稳。多地市场经销商表示，4月终端市场食用豆需求明显减量。因终端豆制品成交缓慢、有缩量迹象，中小型豆制品厂停产或限产以减轻库存压力。供给充足的蔬菜及肉类分流终端豆制品需求，食用豆的季节性淡季早于去年同期到来。在成交缓慢的情况下，市场各环节库存消耗时间拉长，补库时间相对后移。</w:t>
      </w:r>
    </w:p>
    <w:bookmarkEnd w:id="3"/>
    <w:p w14:paraId="4D00216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2D11B2C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窄幅调整。上周五美豆收涨，主要受到技术性买盘的支持；周一美豆收盘互有涨跌，呈现近弱远强，因中国进口需求预期减少；周二美豆涨至一个多月高点，因国际原油及邻池豆油期货大涨，中西部降雨或放慢春波工作，技术性买盘活跃；周三美豆收跌，主要受到多头获利平仓以及技术性抛盘的打压；周四美豆收跌，虽然霍尔木兹海峡仍然阻塞，油价进一步上涨继续支撑农产品市场，但投机基金在大豆市场持有大量经多单，多头平仓打压期价。</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04FF538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t>USDA作物生长报告：截至4月19日当周，美国大豆种植率为12%，此前一周为6%，去年同期7%，五年均值5%。当周，美国玉米种植率为11%，去年同期11%，五年均值9%。截至当周，美国玉米出苗率4%，上年同期2%，五年均值2%。</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33BEE8A6">
      <w:pPr>
        <w:keepNext w:val="0"/>
        <w:keepLines w:val="0"/>
        <w:pageBreakBefore w:val="0"/>
        <w:widowControl w:val="0"/>
        <w:numPr>
          <w:ilvl w:val="0"/>
          <w:numId w:val="4"/>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t>CONAB作物进展报告：截至4月18日，巴西25/26年度大豆收获进度88.1%，五年同期均值88.7%，去年同期92.7%。</w:t>
      </w:r>
    </w:p>
    <w:p w14:paraId="08120128">
      <w:pPr>
        <w:keepNext w:val="0"/>
        <w:keepLines w:val="0"/>
        <w:pageBreakBefore w:val="0"/>
        <w:widowControl w:val="0"/>
        <w:numPr>
          <w:ilvl w:val="0"/>
          <w:numId w:val="4"/>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t>SECEX：4月迄今巴西大豆出口步伐领先去年同期水平。4月1至17日，巴西大豆出口量为1022万吨，2025年4月全月为1527万吨。4月份迄今的日均出口量为851,377吨，同比增长11.5%。4月份迄今的大豆出口均价为每吨413.6美元，同比上涨7.7%。</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7F2B6307">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阿根廷农业部：2026年第15周阿根廷农户销售新季大豆的步伐显著放慢。截至2026年4月15日，阿根廷农户预售2025/26年度大豆1160万吨，去年同期1102万吨。阿根廷农户还销售了2024/25年度大豆4475万吨，比一周前高出3万吨，去年同期销售量3989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08C2E51F">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豆一主力合约A2607大起大落。周五豆一主力合约A2607减仓下行，市场5000上方对新季大豆种植成本抬升以及未来厄尔尼诺现象的炒作情绪已初步释放。目前主力期价冲高回落、龙虎榜前20席位多空双减。下方支撑线暂看4800点，期价在支撑线附近或重新开启宽幅震荡走势，后期市场有传言国产大豆的拍卖还会释放，大豆释放时点或增量供给而对期现货市场价格施压，后期等待市场新消息的释放。</w:t>
      </w:r>
    </w:p>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截至4月24日，连盘豆一A2607合约周结算价格为4,892元/吨，较上周上涨90元/吨；成交量2,086,647手；持仓量299,110手；豆二B2607合约周结算价格为3,619元/吨，较上周上涨1元/吨；成交量926,056手；持仓量181,406手。</w:t>
      </w:r>
    </w:p>
    <w:p w14:paraId="76E62116">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6799C188">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牡丹江东宁经销商俄加豆42%蛋白净粮上车4900元/吨，43%蛋白上车5050元/吨，44%蛋白上车5250元/吨，俄产油豆上车4450元/吨，报价参考。经销商表示本周正常回货，俄豆相对国产豆有价格优势，往市场走货速度尚可。</w:t>
      </w:r>
    </w:p>
    <w:p w14:paraId="6792C0E0">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天津地区经销商美豆净粮上车4500-4560元/吨，报价参考。经销商表示下游市场前期采购库存尚未消耗完毕，本周要货依然谨慎，整体成交量不大，市场等待新的方向性的指引消息出现。</w:t>
      </w:r>
    </w:p>
    <w:p w14:paraId="6C1FE9D5">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438A9A20">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现阶段东北产区基层农户大豆余粮稀少，近期出售意愿一般，部分持豆主体或等待五月之后种完地在考虑出售。目前基层低蛋白大豆收购价格稳定运行，蛋白豆39%本周上涨60元/吨左右，40%以上蛋白的商品豆受限于终端市场的走货情况出货价格稳定。近期东北产区卖粮的贸易主体增多，实际成交价格稳定，市场整体成交一般，本周往市场走货节奏稍有回暖，但多为老客户发货为主。</w:t>
      </w:r>
      <w:bookmarkStart w:id="4" w:name="_GoBack"/>
      <w:bookmarkEnd w:id="4"/>
    </w:p>
    <w:p w14:paraId="2B32634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pPr>
      <w:r>
        <w:rPr>
          <w:rFonts w:hint="eastAsia" w:ascii="仿宋_GB2312" w:hAnsi="仿宋_GB2312" w:eastAsia="仿宋_GB2312" w:cs="仿宋_GB2312"/>
          <w:b w:val="0"/>
          <w:bCs/>
          <w:color w:val="auto"/>
          <w:kern w:val="0"/>
          <w:sz w:val="32"/>
          <w:szCs w:val="32"/>
          <w:lang w:val="en-US" w:eastAsia="zh-CN" w:bidi="ar"/>
        </w:rPr>
        <w:t>短期国产大豆现货价格维稳运行，市场情绪在逐步恢复，五一小长假补库节奏略有增加，但目前国产大豆市场处于多空博弈当中，实际上终端市场真正的成交还是偏慢，现货价格上涨的动力不足。接下来关注五月市场的走货是否会有好转，五月后南方天气逐步转热，预估贸易主体的出库脚步会加快，观望后期市场主体的出货节奏的变化。</w:t>
      </w:r>
      <w:r>
        <w:rPr>
          <w:rFonts w:hint="eastAsia" w:ascii="仿宋_GB2312" w:hAnsi="仿宋_GB2312" w:eastAsia="仿宋_GB2312" w:cs="仿宋_GB2312"/>
          <w:b w:val="0"/>
          <w:bCs/>
          <w:color w:val="auto"/>
          <w:kern w:val="0"/>
          <w:sz w:val="32"/>
          <w:szCs w:val="32"/>
          <w:lang w:val="en-US" w:eastAsia="zh-CN" w:bidi="ar"/>
        </w:rPr>
        <w:tab/>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abstractNum w:abstractNumId="2">
    <w:nsid w:val="FA1BFCD4"/>
    <w:multiLevelType w:val="singleLevel"/>
    <w:tmpl w:val="FA1BFCD4"/>
    <w:lvl w:ilvl="0" w:tentative="0">
      <w:start w:val="1"/>
      <w:numFmt w:val="decimalEnclosedCircleChinese"/>
      <w:suff w:val="nothing"/>
      <w:lvlText w:val="%1　"/>
      <w:lvlJc w:val="left"/>
      <w:pPr>
        <w:ind w:left="0" w:firstLine="400"/>
      </w:pPr>
      <w:rPr>
        <w:rFonts w:hint="eastAsia"/>
      </w:rPr>
    </w:lvl>
  </w:abstractNum>
  <w:abstractNum w:abstractNumId="3">
    <w:nsid w:val="0F8ED14E"/>
    <w:multiLevelType w:val="singleLevel"/>
    <w:tmpl w:val="0F8ED14E"/>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219B"/>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4E6BFB"/>
    <w:rsid w:val="005453FC"/>
    <w:rsid w:val="00552901"/>
    <w:rsid w:val="005539A0"/>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2C2A"/>
    <w:rsid w:val="00906786"/>
    <w:rsid w:val="00955158"/>
    <w:rsid w:val="009A79A2"/>
    <w:rsid w:val="009C23E7"/>
    <w:rsid w:val="009D0044"/>
    <w:rsid w:val="009D5F1A"/>
    <w:rsid w:val="00A516A4"/>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4547"/>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4B08FF"/>
    <w:rsid w:val="01501C82"/>
    <w:rsid w:val="015123B9"/>
    <w:rsid w:val="0156352C"/>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76F1C"/>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1F4265"/>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F3223"/>
    <w:rsid w:val="02502671"/>
    <w:rsid w:val="02551A35"/>
    <w:rsid w:val="02554D30"/>
    <w:rsid w:val="025739FF"/>
    <w:rsid w:val="025D08EA"/>
    <w:rsid w:val="025F4662"/>
    <w:rsid w:val="02680465"/>
    <w:rsid w:val="026F6AA2"/>
    <w:rsid w:val="027001FE"/>
    <w:rsid w:val="02726B9B"/>
    <w:rsid w:val="0273010D"/>
    <w:rsid w:val="0273635F"/>
    <w:rsid w:val="02756E28"/>
    <w:rsid w:val="02777BFD"/>
    <w:rsid w:val="02783056"/>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848FD"/>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254D6"/>
    <w:rsid w:val="02F474A0"/>
    <w:rsid w:val="02F516B5"/>
    <w:rsid w:val="02F53218"/>
    <w:rsid w:val="02FA32C7"/>
    <w:rsid w:val="02FB54B9"/>
    <w:rsid w:val="02FC6355"/>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1400D"/>
    <w:rsid w:val="03234A91"/>
    <w:rsid w:val="032A68FD"/>
    <w:rsid w:val="032F04D8"/>
    <w:rsid w:val="03305FF2"/>
    <w:rsid w:val="03305FFE"/>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53F6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288A"/>
    <w:rsid w:val="048271F1"/>
    <w:rsid w:val="04854128"/>
    <w:rsid w:val="048E6A8B"/>
    <w:rsid w:val="04966335"/>
    <w:rsid w:val="049702D6"/>
    <w:rsid w:val="04990864"/>
    <w:rsid w:val="049A1727"/>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035F5"/>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21E5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90BA5"/>
    <w:rsid w:val="055A7DA2"/>
    <w:rsid w:val="055D26FA"/>
    <w:rsid w:val="055D3341"/>
    <w:rsid w:val="055F1CC1"/>
    <w:rsid w:val="056405C3"/>
    <w:rsid w:val="05641C6A"/>
    <w:rsid w:val="05660971"/>
    <w:rsid w:val="056703FD"/>
    <w:rsid w:val="056873F6"/>
    <w:rsid w:val="056A57F8"/>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1547A"/>
    <w:rsid w:val="0595082A"/>
    <w:rsid w:val="059E36F3"/>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0770"/>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260D2"/>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B303E"/>
    <w:rsid w:val="064D64A4"/>
    <w:rsid w:val="06513CE0"/>
    <w:rsid w:val="0655021B"/>
    <w:rsid w:val="0655031A"/>
    <w:rsid w:val="06577776"/>
    <w:rsid w:val="065F5049"/>
    <w:rsid w:val="06640499"/>
    <w:rsid w:val="066A1827"/>
    <w:rsid w:val="06703051"/>
    <w:rsid w:val="067A5F0E"/>
    <w:rsid w:val="067C71E7"/>
    <w:rsid w:val="0681448A"/>
    <w:rsid w:val="0682423B"/>
    <w:rsid w:val="06824DC3"/>
    <w:rsid w:val="06851760"/>
    <w:rsid w:val="06883FC1"/>
    <w:rsid w:val="068C3B5C"/>
    <w:rsid w:val="06905732"/>
    <w:rsid w:val="069074E0"/>
    <w:rsid w:val="06931956"/>
    <w:rsid w:val="06935222"/>
    <w:rsid w:val="06970E13"/>
    <w:rsid w:val="069D67DB"/>
    <w:rsid w:val="069F2F25"/>
    <w:rsid w:val="06A50AB1"/>
    <w:rsid w:val="06A64F55"/>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86E33"/>
    <w:rsid w:val="06F96F73"/>
    <w:rsid w:val="06FD2586"/>
    <w:rsid w:val="07040C80"/>
    <w:rsid w:val="07053AED"/>
    <w:rsid w:val="0706541A"/>
    <w:rsid w:val="070922B7"/>
    <w:rsid w:val="070D0B30"/>
    <w:rsid w:val="07123D2A"/>
    <w:rsid w:val="0716529E"/>
    <w:rsid w:val="071975C0"/>
    <w:rsid w:val="071C0D73"/>
    <w:rsid w:val="071D1D74"/>
    <w:rsid w:val="071F6E2E"/>
    <w:rsid w:val="07237446"/>
    <w:rsid w:val="07242B76"/>
    <w:rsid w:val="07252706"/>
    <w:rsid w:val="07283BBC"/>
    <w:rsid w:val="0728596A"/>
    <w:rsid w:val="07292EE8"/>
    <w:rsid w:val="072D5D51"/>
    <w:rsid w:val="072E5DF3"/>
    <w:rsid w:val="073157EE"/>
    <w:rsid w:val="07375BAD"/>
    <w:rsid w:val="073769DD"/>
    <w:rsid w:val="073A38EF"/>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06720"/>
    <w:rsid w:val="079136E7"/>
    <w:rsid w:val="07925856"/>
    <w:rsid w:val="079318A8"/>
    <w:rsid w:val="079338E2"/>
    <w:rsid w:val="07981026"/>
    <w:rsid w:val="07983E97"/>
    <w:rsid w:val="079860C0"/>
    <w:rsid w:val="079F7AEF"/>
    <w:rsid w:val="07A34FF1"/>
    <w:rsid w:val="07A4052F"/>
    <w:rsid w:val="07A62D33"/>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A5712"/>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7D5842"/>
    <w:rsid w:val="08874912"/>
    <w:rsid w:val="088766C0"/>
    <w:rsid w:val="088D006C"/>
    <w:rsid w:val="088D13E8"/>
    <w:rsid w:val="088E3911"/>
    <w:rsid w:val="08915E63"/>
    <w:rsid w:val="08931509"/>
    <w:rsid w:val="08967E2B"/>
    <w:rsid w:val="089A2898"/>
    <w:rsid w:val="089B6610"/>
    <w:rsid w:val="089C3D9A"/>
    <w:rsid w:val="089D4136"/>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DF64FD"/>
    <w:rsid w:val="08E27D9B"/>
    <w:rsid w:val="08E84F5D"/>
    <w:rsid w:val="08E9737B"/>
    <w:rsid w:val="08EB30F3"/>
    <w:rsid w:val="08EC0C19"/>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8A46BA"/>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A013DE8"/>
    <w:rsid w:val="0A047E2C"/>
    <w:rsid w:val="0A067AB9"/>
    <w:rsid w:val="0A073F5D"/>
    <w:rsid w:val="0A091B50"/>
    <w:rsid w:val="0A0A75A9"/>
    <w:rsid w:val="0A0C5900"/>
    <w:rsid w:val="0A0F2E11"/>
    <w:rsid w:val="0A1421D6"/>
    <w:rsid w:val="0A1652F1"/>
    <w:rsid w:val="0A176FF0"/>
    <w:rsid w:val="0A187F18"/>
    <w:rsid w:val="0A1901CE"/>
    <w:rsid w:val="0A1C6EF5"/>
    <w:rsid w:val="0A23066B"/>
    <w:rsid w:val="0A2543E3"/>
    <w:rsid w:val="0A256191"/>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C3DC0"/>
    <w:rsid w:val="0A6F2E37"/>
    <w:rsid w:val="0A6F4370"/>
    <w:rsid w:val="0A6F62B9"/>
    <w:rsid w:val="0A722D02"/>
    <w:rsid w:val="0A764C3F"/>
    <w:rsid w:val="0A7801EF"/>
    <w:rsid w:val="0A78283D"/>
    <w:rsid w:val="0A79472F"/>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9C7E3E"/>
    <w:rsid w:val="0AA07F0D"/>
    <w:rsid w:val="0AA37472"/>
    <w:rsid w:val="0AA57C71"/>
    <w:rsid w:val="0AA8281D"/>
    <w:rsid w:val="0AAA4DDA"/>
    <w:rsid w:val="0AAE5766"/>
    <w:rsid w:val="0AB01AC2"/>
    <w:rsid w:val="0AB40BF3"/>
    <w:rsid w:val="0AB46F0F"/>
    <w:rsid w:val="0AB47515"/>
    <w:rsid w:val="0AB47D6B"/>
    <w:rsid w:val="0AB6328D"/>
    <w:rsid w:val="0AB92FA5"/>
    <w:rsid w:val="0AB95074"/>
    <w:rsid w:val="0ABB165E"/>
    <w:rsid w:val="0ABB2C1F"/>
    <w:rsid w:val="0AC35C92"/>
    <w:rsid w:val="0ACA615C"/>
    <w:rsid w:val="0ACA6D38"/>
    <w:rsid w:val="0ACB1850"/>
    <w:rsid w:val="0ACC485F"/>
    <w:rsid w:val="0ACF4A5E"/>
    <w:rsid w:val="0AD55E09"/>
    <w:rsid w:val="0AD61B81"/>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71D19"/>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36D2E"/>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25414"/>
    <w:rsid w:val="0C632FA1"/>
    <w:rsid w:val="0C662A9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737D5"/>
    <w:rsid w:val="0CA879CF"/>
    <w:rsid w:val="0CAB113D"/>
    <w:rsid w:val="0CAD06C0"/>
    <w:rsid w:val="0CAD7583"/>
    <w:rsid w:val="0CAE781F"/>
    <w:rsid w:val="0CB1486B"/>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A72D1"/>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41768"/>
    <w:rsid w:val="0D141C1D"/>
    <w:rsid w:val="0D142A27"/>
    <w:rsid w:val="0D1628D9"/>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D5EE8"/>
    <w:rsid w:val="0D3F0200"/>
    <w:rsid w:val="0D443E59"/>
    <w:rsid w:val="0D443F46"/>
    <w:rsid w:val="0D466631"/>
    <w:rsid w:val="0D49488C"/>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05975"/>
    <w:rsid w:val="0D7116ED"/>
    <w:rsid w:val="0D7206C9"/>
    <w:rsid w:val="0D7236D6"/>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363ED"/>
    <w:rsid w:val="0DC823F0"/>
    <w:rsid w:val="0DC83360"/>
    <w:rsid w:val="0DD21581"/>
    <w:rsid w:val="0DD24882"/>
    <w:rsid w:val="0DD33427"/>
    <w:rsid w:val="0DD34156"/>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4F1A2E"/>
    <w:rsid w:val="0E5057A7"/>
    <w:rsid w:val="0E512350"/>
    <w:rsid w:val="0E555FA6"/>
    <w:rsid w:val="0E5831A4"/>
    <w:rsid w:val="0E59465B"/>
    <w:rsid w:val="0E5A434D"/>
    <w:rsid w:val="0E5C414B"/>
    <w:rsid w:val="0E5D40F2"/>
    <w:rsid w:val="0E697C58"/>
    <w:rsid w:val="0E6A625B"/>
    <w:rsid w:val="0E6C0832"/>
    <w:rsid w:val="0E6C1BF6"/>
    <w:rsid w:val="0E71322E"/>
    <w:rsid w:val="0E7167AD"/>
    <w:rsid w:val="0E734681"/>
    <w:rsid w:val="0E7529EA"/>
    <w:rsid w:val="0E772D33"/>
    <w:rsid w:val="0E796786"/>
    <w:rsid w:val="0E7A03B0"/>
    <w:rsid w:val="0E7B7451"/>
    <w:rsid w:val="0E7C1AA1"/>
    <w:rsid w:val="0E7D04A1"/>
    <w:rsid w:val="0E81086D"/>
    <w:rsid w:val="0E8474C9"/>
    <w:rsid w:val="0E8518F4"/>
    <w:rsid w:val="0E863DAE"/>
    <w:rsid w:val="0E8A689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22493"/>
    <w:rsid w:val="0EB67D00"/>
    <w:rsid w:val="0EBB25C8"/>
    <w:rsid w:val="0EBF3480"/>
    <w:rsid w:val="0EC16EB3"/>
    <w:rsid w:val="0EC37B95"/>
    <w:rsid w:val="0EC72760"/>
    <w:rsid w:val="0EC8358F"/>
    <w:rsid w:val="0ED24BAB"/>
    <w:rsid w:val="0ED26D9B"/>
    <w:rsid w:val="0ED37E02"/>
    <w:rsid w:val="0ED63EFE"/>
    <w:rsid w:val="0EDD6F34"/>
    <w:rsid w:val="0EDF29C1"/>
    <w:rsid w:val="0EE55BFF"/>
    <w:rsid w:val="0EEC3721"/>
    <w:rsid w:val="0EED75BD"/>
    <w:rsid w:val="0EEF3C13"/>
    <w:rsid w:val="0EF10D38"/>
    <w:rsid w:val="0EF12AE6"/>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A0931"/>
    <w:rsid w:val="0F3B1FB3"/>
    <w:rsid w:val="0F40581B"/>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6503F"/>
    <w:rsid w:val="0F582B65"/>
    <w:rsid w:val="0F582DFD"/>
    <w:rsid w:val="0F5C6FF5"/>
    <w:rsid w:val="0F5E54CF"/>
    <w:rsid w:val="0F5E5E5F"/>
    <w:rsid w:val="0F5F2979"/>
    <w:rsid w:val="0F6209B9"/>
    <w:rsid w:val="0F621C35"/>
    <w:rsid w:val="0F622768"/>
    <w:rsid w:val="0F632C4E"/>
    <w:rsid w:val="0F657030"/>
    <w:rsid w:val="0F657AF9"/>
    <w:rsid w:val="0F6C6610"/>
    <w:rsid w:val="0F723930"/>
    <w:rsid w:val="0F76265C"/>
    <w:rsid w:val="0F7F4595"/>
    <w:rsid w:val="0F822A8B"/>
    <w:rsid w:val="0F82378C"/>
    <w:rsid w:val="0F83329A"/>
    <w:rsid w:val="0F86699F"/>
    <w:rsid w:val="0F872BA3"/>
    <w:rsid w:val="0F881C59"/>
    <w:rsid w:val="0F890F70"/>
    <w:rsid w:val="0F8E269E"/>
    <w:rsid w:val="0F907F7E"/>
    <w:rsid w:val="0F914843"/>
    <w:rsid w:val="0F93609B"/>
    <w:rsid w:val="0F9570FF"/>
    <w:rsid w:val="0F977B31"/>
    <w:rsid w:val="0F996FF2"/>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8213B"/>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2027"/>
    <w:rsid w:val="102B698C"/>
    <w:rsid w:val="102E1264"/>
    <w:rsid w:val="10303AE2"/>
    <w:rsid w:val="10340D33"/>
    <w:rsid w:val="103D0076"/>
    <w:rsid w:val="10430121"/>
    <w:rsid w:val="10434159"/>
    <w:rsid w:val="104357A4"/>
    <w:rsid w:val="1046225B"/>
    <w:rsid w:val="104843BA"/>
    <w:rsid w:val="104A3711"/>
    <w:rsid w:val="104D2616"/>
    <w:rsid w:val="10521CAA"/>
    <w:rsid w:val="1053332C"/>
    <w:rsid w:val="10547BF4"/>
    <w:rsid w:val="105A290D"/>
    <w:rsid w:val="105B50A4"/>
    <w:rsid w:val="105E570F"/>
    <w:rsid w:val="10612143"/>
    <w:rsid w:val="10613C9B"/>
    <w:rsid w:val="106151D8"/>
    <w:rsid w:val="1063632A"/>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951E3"/>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20BDE"/>
    <w:rsid w:val="10C36704"/>
    <w:rsid w:val="10C76218"/>
    <w:rsid w:val="10C81F6C"/>
    <w:rsid w:val="10CB516B"/>
    <w:rsid w:val="10CC3C72"/>
    <w:rsid w:val="10D26947"/>
    <w:rsid w:val="10D4446D"/>
    <w:rsid w:val="10D80401"/>
    <w:rsid w:val="10D83CB7"/>
    <w:rsid w:val="10D94B41"/>
    <w:rsid w:val="10DB4E5C"/>
    <w:rsid w:val="10DC4875"/>
    <w:rsid w:val="10DE353E"/>
    <w:rsid w:val="10DE618B"/>
    <w:rsid w:val="10DF26FD"/>
    <w:rsid w:val="10E1262D"/>
    <w:rsid w:val="10E548CC"/>
    <w:rsid w:val="10E66F7C"/>
    <w:rsid w:val="10E816B0"/>
    <w:rsid w:val="10E82284"/>
    <w:rsid w:val="10E876AA"/>
    <w:rsid w:val="10EA650A"/>
    <w:rsid w:val="10EB0358"/>
    <w:rsid w:val="10EB7270"/>
    <w:rsid w:val="10ED23F8"/>
    <w:rsid w:val="10F325CF"/>
    <w:rsid w:val="10F55C1D"/>
    <w:rsid w:val="10F60887"/>
    <w:rsid w:val="10FB0149"/>
    <w:rsid w:val="11001706"/>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2D71F2"/>
    <w:rsid w:val="112F78F5"/>
    <w:rsid w:val="1132771F"/>
    <w:rsid w:val="113413B0"/>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9F4A7B"/>
    <w:rsid w:val="11A10FA6"/>
    <w:rsid w:val="11A13321"/>
    <w:rsid w:val="11A330D2"/>
    <w:rsid w:val="11A6405B"/>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72224"/>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AED"/>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9C0FBA"/>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DE15D3"/>
    <w:rsid w:val="12E16732"/>
    <w:rsid w:val="12E2018D"/>
    <w:rsid w:val="12E577BE"/>
    <w:rsid w:val="12EA760A"/>
    <w:rsid w:val="12ED5CBA"/>
    <w:rsid w:val="12EF1CF1"/>
    <w:rsid w:val="12F3020E"/>
    <w:rsid w:val="12F42BA4"/>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77178"/>
    <w:rsid w:val="13480924"/>
    <w:rsid w:val="13497394"/>
    <w:rsid w:val="134F427F"/>
    <w:rsid w:val="1350008D"/>
    <w:rsid w:val="1350521D"/>
    <w:rsid w:val="13511CC6"/>
    <w:rsid w:val="135252E2"/>
    <w:rsid w:val="13547AE7"/>
    <w:rsid w:val="13591322"/>
    <w:rsid w:val="135950FD"/>
    <w:rsid w:val="135B0E75"/>
    <w:rsid w:val="135B4274"/>
    <w:rsid w:val="135D2E40"/>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124B"/>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82EF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B624E"/>
    <w:rsid w:val="141C2DA0"/>
    <w:rsid w:val="141C4865"/>
    <w:rsid w:val="141E05E6"/>
    <w:rsid w:val="142676D5"/>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276DF"/>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A6D51"/>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1A87"/>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090"/>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752E5"/>
    <w:rsid w:val="16086642"/>
    <w:rsid w:val="16115946"/>
    <w:rsid w:val="16117F11"/>
    <w:rsid w:val="161377E5"/>
    <w:rsid w:val="16192944"/>
    <w:rsid w:val="161A5018"/>
    <w:rsid w:val="16225BE7"/>
    <w:rsid w:val="1626169F"/>
    <w:rsid w:val="16273330"/>
    <w:rsid w:val="1628276B"/>
    <w:rsid w:val="162B001E"/>
    <w:rsid w:val="162C6AF9"/>
    <w:rsid w:val="162D790E"/>
    <w:rsid w:val="162F2E8F"/>
    <w:rsid w:val="16357FB7"/>
    <w:rsid w:val="163A7468"/>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444E5"/>
    <w:rsid w:val="166C5148"/>
    <w:rsid w:val="167A09A7"/>
    <w:rsid w:val="167C182F"/>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CE195E"/>
    <w:rsid w:val="16D276A1"/>
    <w:rsid w:val="16D43419"/>
    <w:rsid w:val="16D50F3F"/>
    <w:rsid w:val="16D73AFD"/>
    <w:rsid w:val="16D76A65"/>
    <w:rsid w:val="16DC7816"/>
    <w:rsid w:val="16E0441D"/>
    <w:rsid w:val="16E23266"/>
    <w:rsid w:val="16E318AE"/>
    <w:rsid w:val="16E5164F"/>
    <w:rsid w:val="16E543B6"/>
    <w:rsid w:val="16E86F64"/>
    <w:rsid w:val="16EB4846"/>
    <w:rsid w:val="16ED003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C6B6E"/>
    <w:rsid w:val="171F3B6A"/>
    <w:rsid w:val="1720665E"/>
    <w:rsid w:val="17253C74"/>
    <w:rsid w:val="17275E3E"/>
    <w:rsid w:val="172872C1"/>
    <w:rsid w:val="172A17F7"/>
    <w:rsid w:val="172F5388"/>
    <w:rsid w:val="1731001D"/>
    <w:rsid w:val="17353278"/>
    <w:rsid w:val="17355112"/>
    <w:rsid w:val="173619DD"/>
    <w:rsid w:val="173B5246"/>
    <w:rsid w:val="173E579F"/>
    <w:rsid w:val="174063E6"/>
    <w:rsid w:val="1743619C"/>
    <w:rsid w:val="17442D62"/>
    <w:rsid w:val="174827ED"/>
    <w:rsid w:val="174D195A"/>
    <w:rsid w:val="17575DF8"/>
    <w:rsid w:val="175A6273"/>
    <w:rsid w:val="175A7B05"/>
    <w:rsid w:val="175B3AF1"/>
    <w:rsid w:val="175C7445"/>
    <w:rsid w:val="176509FD"/>
    <w:rsid w:val="17655DBA"/>
    <w:rsid w:val="17706FE3"/>
    <w:rsid w:val="17712A16"/>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9E7583"/>
    <w:rsid w:val="17A1571F"/>
    <w:rsid w:val="17A54DB5"/>
    <w:rsid w:val="17A70B2D"/>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551B2"/>
    <w:rsid w:val="17E60A53"/>
    <w:rsid w:val="17EF7DDE"/>
    <w:rsid w:val="17F848A6"/>
    <w:rsid w:val="17FA6EAF"/>
    <w:rsid w:val="17FB2C27"/>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6599D"/>
    <w:rsid w:val="18473070"/>
    <w:rsid w:val="18495740"/>
    <w:rsid w:val="184C5231"/>
    <w:rsid w:val="184E6A5F"/>
    <w:rsid w:val="184F57C9"/>
    <w:rsid w:val="18525A9F"/>
    <w:rsid w:val="18540702"/>
    <w:rsid w:val="185F6D12"/>
    <w:rsid w:val="1862168A"/>
    <w:rsid w:val="18622CA6"/>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387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E58BE"/>
    <w:rsid w:val="197F4767"/>
    <w:rsid w:val="19874772"/>
    <w:rsid w:val="198870DD"/>
    <w:rsid w:val="19894E69"/>
    <w:rsid w:val="198A7DBF"/>
    <w:rsid w:val="198D3AF8"/>
    <w:rsid w:val="198D5C68"/>
    <w:rsid w:val="198D72A8"/>
    <w:rsid w:val="198F4F2A"/>
    <w:rsid w:val="19921369"/>
    <w:rsid w:val="19977001"/>
    <w:rsid w:val="19977A1F"/>
    <w:rsid w:val="19992774"/>
    <w:rsid w:val="199A2DDE"/>
    <w:rsid w:val="199E27AB"/>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57F62"/>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1008"/>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707A2"/>
    <w:rsid w:val="1A8A128A"/>
    <w:rsid w:val="1A8C2DA6"/>
    <w:rsid w:val="1A8C2E19"/>
    <w:rsid w:val="1A8D30BE"/>
    <w:rsid w:val="1A8D3E53"/>
    <w:rsid w:val="1A95442D"/>
    <w:rsid w:val="1A9626D1"/>
    <w:rsid w:val="1A9747BD"/>
    <w:rsid w:val="1A976C37"/>
    <w:rsid w:val="1A9944C1"/>
    <w:rsid w:val="1A996E9C"/>
    <w:rsid w:val="1A9C43CF"/>
    <w:rsid w:val="1A9F1033"/>
    <w:rsid w:val="1AA2738A"/>
    <w:rsid w:val="1AAA1ECC"/>
    <w:rsid w:val="1AAB26E2"/>
    <w:rsid w:val="1AB14198"/>
    <w:rsid w:val="1AB23A71"/>
    <w:rsid w:val="1AB4448A"/>
    <w:rsid w:val="1AB973ED"/>
    <w:rsid w:val="1ABA0620"/>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EE25CF"/>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2D759B"/>
    <w:rsid w:val="1B31704E"/>
    <w:rsid w:val="1B317158"/>
    <w:rsid w:val="1B32070E"/>
    <w:rsid w:val="1B382316"/>
    <w:rsid w:val="1B3A5908"/>
    <w:rsid w:val="1B3A746B"/>
    <w:rsid w:val="1B3B7183"/>
    <w:rsid w:val="1B3F1B5A"/>
    <w:rsid w:val="1B423193"/>
    <w:rsid w:val="1B424F05"/>
    <w:rsid w:val="1B440441"/>
    <w:rsid w:val="1B444127"/>
    <w:rsid w:val="1B4548E5"/>
    <w:rsid w:val="1B4C79D8"/>
    <w:rsid w:val="1B4D19EC"/>
    <w:rsid w:val="1B4D595B"/>
    <w:rsid w:val="1B527002"/>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A3E63"/>
    <w:rsid w:val="1B7E2C29"/>
    <w:rsid w:val="1B7E7CF3"/>
    <w:rsid w:val="1B8076CB"/>
    <w:rsid w:val="1B85046E"/>
    <w:rsid w:val="1B860B0B"/>
    <w:rsid w:val="1B8A6769"/>
    <w:rsid w:val="1B925304"/>
    <w:rsid w:val="1B9538CE"/>
    <w:rsid w:val="1B986C1A"/>
    <w:rsid w:val="1B9A7183"/>
    <w:rsid w:val="1B9F05B1"/>
    <w:rsid w:val="1B9F0DA1"/>
    <w:rsid w:val="1B9F278F"/>
    <w:rsid w:val="1BA015FB"/>
    <w:rsid w:val="1BA97912"/>
    <w:rsid w:val="1BAB7696"/>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5BDF"/>
    <w:rsid w:val="1BF6798D"/>
    <w:rsid w:val="1BF75368"/>
    <w:rsid w:val="1BF7778F"/>
    <w:rsid w:val="1BFF4079"/>
    <w:rsid w:val="1BFF7464"/>
    <w:rsid w:val="1C0025BA"/>
    <w:rsid w:val="1C040AB3"/>
    <w:rsid w:val="1C073668"/>
    <w:rsid w:val="1C0876C1"/>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564C4"/>
    <w:rsid w:val="1C281979"/>
    <w:rsid w:val="1C2A13E0"/>
    <w:rsid w:val="1C2A2891"/>
    <w:rsid w:val="1C2B4BC6"/>
    <w:rsid w:val="1C2D2C15"/>
    <w:rsid w:val="1C327EFD"/>
    <w:rsid w:val="1C334E5C"/>
    <w:rsid w:val="1C334FBC"/>
    <w:rsid w:val="1C362A5E"/>
    <w:rsid w:val="1C3B5CE8"/>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52FA8"/>
    <w:rsid w:val="1C782A98"/>
    <w:rsid w:val="1C7B034D"/>
    <w:rsid w:val="1C7D00AF"/>
    <w:rsid w:val="1C7D1E5D"/>
    <w:rsid w:val="1C7D56B8"/>
    <w:rsid w:val="1C8256C5"/>
    <w:rsid w:val="1C856F63"/>
    <w:rsid w:val="1C8811F2"/>
    <w:rsid w:val="1C896A53"/>
    <w:rsid w:val="1C8A6434"/>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751A0"/>
    <w:rsid w:val="1D995CB1"/>
    <w:rsid w:val="1D9B4C90"/>
    <w:rsid w:val="1D9D0071"/>
    <w:rsid w:val="1DA11B7B"/>
    <w:rsid w:val="1DA473BA"/>
    <w:rsid w:val="1DA50009"/>
    <w:rsid w:val="1DA5166B"/>
    <w:rsid w:val="1DAA3481"/>
    <w:rsid w:val="1DB30A67"/>
    <w:rsid w:val="1DB75BC3"/>
    <w:rsid w:val="1DB8186F"/>
    <w:rsid w:val="1DBB106E"/>
    <w:rsid w:val="1DBC69B5"/>
    <w:rsid w:val="1DC3074D"/>
    <w:rsid w:val="1DC55869"/>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67206"/>
    <w:rsid w:val="1E9802A0"/>
    <w:rsid w:val="1E9866EE"/>
    <w:rsid w:val="1E99314B"/>
    <w:rsid w:val="1E9C4B2E"/>
    <w:rsid w:val="1E9D2342"/>
    <w:rsid w:val="1EA00309"/>
    <w:rsid w:val="1EA2204E"/>
    <w:rsid w:val="1EA427B9"/>
    <w:rsid w:val="1EA75A32"/>
    <w:rsid w:val="1EB76351"/>
    <w:rsid w:val="1EB97E50"/>
    <w:rsid w:val="1EBA4FBB"/>
    <w:rsid w:val="1EBE3F22"/>
    <w:rsid w:val="1EC21E7D"/>
    <w:rsid w:val="1EC2624D"/>
    <w:rsid w:val="1EC37644"/>
    <w:rsid w:val="1EC51899"/>
    <w:rsid w:val="1EC56F01"/>
    <w:rsid w:val="1EC81803"/>
    <w:rsid w:val="1EC91389"/>
    <w:rsid w:val="1ECE4BF1"/>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1639"/>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94D17"/>
    <w:rsid w:val="1FAA133A"/>
    <w:rsid w:val="1FAB4F33"/>
    <w:rsid w:val="1FAB7683"/>
    <w:rsid w:val="1FAD5073"/>
    <w:rsid w:val="1FB32068"/>
    <w:rsid w:val="1FB34CDF"/>
    <w:rsid w:val="1FB931AC"/>
    <w:rsid w:val="1FBA5176"/>
    <w:rsid w:val="1FBC4A4A"/>
    <w:rsid w:val="1FBE4C66"/>
    <w:rsid w:val="1FC22D45"/>
    <w:rsid w:val="1FC26A0A"/>
    <w:rsid w:val="1FC63F20"/>
    <w:rsid w:val="1FC77FA0"/>
    <w:rsid w:val="1FC85AE5"/>
    <w:rsid w:val="1FC97167"/>
    <w:rsid w:val="1FCB11E1"/>
    <w:rsid w:val="1FCB2EDF"/>
    <w:rsid w:val="1FCD714C"/>
    <w:rsid w:val="1FCD75A1"/>
    <w:rsid w:val="1FCF24FC"/>
    <w:rsid w:val="1FD06747"/>
    <w:rsid w:val="1FD47716"/>
    <w:rsid w:val="1FD55B0C"/>
    <w:rsid w:val="1FDA327D"/>
    <w:rsid w:val="1FDA65A5"/>
    <w:rsid w:val="1FDC4950"/>
    <w:rsid w:val="1FDE3A7D"/>
    <w:rsid w:val="1FDE3BE8"/>
    <w:rsid w:val="1FDF698A"/>
    <w:rsid w:val="1FE02E2E"/>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51C72"/>
    <w:rsid w:val="20280331"/>
    <w:rsid w:val="20283A04"/>
    <w:rsid w:val="202A40A9"/>
    <w:rsid w:val="20344F28"/>
    <w:rsid w:val="20387850"/>
    <w:rsid w:val="20390790"/>
    <w:rsid w:val="2039358F"/>
    <w:rsid w:val="203B62B7"/>
    <w:rsid w:val="203C5B8B"/>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65D2A"/>
    <w:rsid w:val="20AA1860"/>
    <w:rsid w:val="20AB0E9C"/>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DA787E"/>
    <w:rsid w:val="20E008F0"/>
    <w:rsid w:val="20E14424"/>
    <w:rsid w:val="20E16948"/>
    <w:rsid w:val="20E4481C"/>
    <w:rsid w:val="20E911C5"/>
    <w:rsid w:val="20F05DF3"/>
    <w:rsid w:val="20F46465"/>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C60E8"/>
    <w:rsid w:val="211D4F39"/>
    <w:rsid w:val="211F410D"/>
    <w:rsid w:val="21203465"/>
    <w:rsid w:val="21217722"/>
    <w:rsid w:val="21243029"/>
    <w:rsid w:val="21260D15"/>
    <w:rsid w:val="21297008"/>
    <w:rsid w:val="212A1E87"/>
    <w:rsid w:val="212C17E2"/>
    <w:rsid w:val="212F4B07"/>
    <w:rsid w:val="2134698F"/>
    <w:rsid w:val="21386EA9"/>
    <w:rsid w:val="213937EF"/>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734D8"/>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DF2C72"/>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7A3E"/>
    <w:rsid w:val="21FF7CEB"/>
    <w:rsid w:val="22025F2D"/>
    <w:rsid w:val="220332CD"/>
    <w:rsid w:val="22056410"/>
    <w:rsid w:val="22077105"/>
    <w:rsid w:val="22081F09"/>
    <w:rsid w:val="220B1CB9"/>
    <w:rsid w:val="220F17A9"/>
    <w:rsid w:val="220F49CF"/>
    <w:rsid w:val="220F4FCD"/>
    <w:rsid w:val="221548E5"/>
    <w:rsid w:val="221718A9"/>
    <w:rsid w:val="22191347"/>
    <w:rsid w:val="221B014E"/>
    <w:rsid w:val="221C3EC6"/>
    <w:rsid w:val="22200F7E"/>
    <w:rsid w:val="222032F4"/>
    <w:rsid w:val="22212A66"/>
    <w:rsid w:val="222638E1"/>
    <w:rsid w:val="22292CFF"/>
    <w:rsid w:val="222A0F06"/>
    <w:rsid w:val="222B5EB7"/>
    <w:rsid w:val="222D54E9"/>
    <w:rsid w:val="222D6F70"/>
    <w:rsid w:val="22300791"/>
    <w:rsid w:val="22311034"/>
    <w:rsid w:val="22323816"/>
    <w:rsid w:val="223504DB"/>
    <w:rsid w:val="22365B45"/>
    <w:rsid w:val="223E16C4"/>
    <w:rsid w:val="223E5BEA"/>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43A5C"/>
    <w:rsid w:val="22954B05"/>
    <w:rsid w:val="229634C4"/>
    <w:rsid w:val="22993768"/>
    <w:rsid w:val="229D4B7E"/>
    <w:rsid w:val="229E2B2D"/>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36792"/>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272BA"/>
    <w:rsid w:val="232579A9"/>
    <w:rsid w:val="2327593C"/>
    <w:rsid w:val="232C2762"/>
    <w:rsid w:val="232C2DAB"/>
    <w:rsid w:val="232D2656"/>
    <w:rsid w:val="232E3159"/>
    <w:rsid w:val="23362D65"/>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53F8"/>
    <w:rsid w:val="2365638B"/>
    <w:rsid w:val="236876EC"/>
    <w:rsid w:val="236941F0"/>
    <w:rsid w:val="236B737D"/>
    <w:rsid w:val="236F1F35"/>
    <w:rsid w:val="23720241"/>
    <w:rsid w:val="237444C0"/>
    <w:rsid w:val="23750DA3"/>
    <w:rsid w:val="2375388E"/>
    <w:rsid w:val="237573F1"/>
    <w:rsid w:val="23767051"/>
    <w:rsid w:val="237A5348"/>
    <w:rsid w:val="237A7310"/>
    <w:rsid w:val="237C3220"/>
    <w:rsid w:val="237D60BF"/>
    <w:rsid w:val="23810484"/>
    <w:rsid w:val="23813B43"/>
    <w:rsid w:val="238475FE"/>
    <w:rsid w:val="238A58C9"/>
    <w:rsid w:val="238C6E29"/>
    <w:rsid w:val="238E118F"/>
    <w:rsid w:val="23931F66"/>
    <w:rsid w:val="239D1036"/>
    <w:rsid w:val="239D7E13"/>
    <w:rsid w:val="23A10B26"/>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C390D"/>
    <w:rsid w:val="23DF33FD"/>
    <w:rsid w:val="23DF419E"/>
    <w:rsid w:val="23E05686"/>
    <w:rsid w:val="23E6166D"/>
    <w:rsid w:val="23E629DD"/>
    <w:rsid w:val="23EC75B8"/>
    <w:rsid w:val="23ED3D6C"/>
    <w:rsid w:val="23EE0FAE"/>
    <w:rsid w:val="23EF1892"/>
    <w:rsid w:val="23F01F94"/>
    <w:rsid w:val="23F435C2"/>
    <w:rsid w:val="23FA0AF3"/>
    <w:rsid w:val="240363FA"/>
    <w:rsid w:val="24043F82"/>
    <w:rsid w:val="2406418F"/>
    <w:rsid w:val="24081780"/>
    <w:rsid w:val="24084702"/>
    <w:rsid w:val="240B773C"/>
    <w:rsid w:val="240F01EB"/>
    <w:rsid w:val="24120C17"/>
    <w:rsid w:val="241237D2"/>
    <w:rsid w:val="2413701A"/>
    <w:rsid w:val="24147FB2"/>
    <w:rsid w:val="24174945"/>
    <w:rsid w:val="241803A9"/>
    <w:rsid w:val="241D468C"/>
    <w:rsid w:val="241E2177"/>
    <w:rsid w:val="2423211A"/>
    <w:rsid w:val="24253506"/>
    <w:rsid w:val="242542BE"/>
    <w:rsid w:val="242C0913"/>
    <w:rsid w:val="243221A9"/>
    <w:rsid w:val="243414FF"/>
    <w:rsid w:val="243705DC"/>
    <w:rsid w:val="243A0201"/>
    <w:rsid w:val="243A66C4"/>
    <w:rsid w:val="243A6885"/>
    <w:rsid w:val="24417C14"/>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8F4E23"/>
    <w:rsid w:val="249049E7"/>
    <w:rsid w:val="24906B9B"/>
    <w:rsid w:val="24914F23"/>
    <w:rsid w:val="2491507E"/>
    <w:rsid w:val="2492221D"/>
    <w:rsid w:val="24963447"/>
    <w:rsid w:val="24973CD7"/>
    <w:rsid w:val="249866AB"/>
    <w:rsid w:val="249924FB"/>
    <w:rsid w:val="24993D32"/>
    <w:rsid w:val="249B4E6D"/>
    <w:rsid w:val="249C0655"/>
    <w:rsid w:val="249C4E4A"/>
    <w:rsid w:val="249C6EEB"/>
    <w:rsid w:val="249E0BC2"/>
    <w:rsid w:val="24A1325B"/>
    <w:rsid w:val="24A361D8"/>
    <w:rsid w:val="24A37727"/>
    <w:rsid w:val="24A53998"/>
    <w:rsid w:val="24A9485A"/>
    <w:rsid w:val="24AF4B7D"/>
    <w:rsid w:val="24AF5FBD"/>
    <w:rsid w:val="24B33C2B"/>
    <w:rsid w:val="24BC547E"/>
    <w:rsid w:val="24C34804"/>
    <w:rsid w:val="24C631A4"/>
    <w:rsid w:val="24C86E8C"/>
    <w:rsid w:val="24C954AB"/>
    <w:rsid w:val="24C9572D"/>
    <w:rsid w:val="24D013E2"/>
    <w:rsid w:val="24D12D46"/>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12B77"/>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EB7E37"/>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1754"/>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D5C77"/>
    <w:rsid w:val="26BE379D"/>
    <w:rsid w:val="26BF16A1"/>
    <w:rsid w:val="26C045A6"/>
    <w:rsid w:val="26C1211C"/>
    <w:rsid w:val="26C16DEA"/>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0F6D"/>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34C2A"/>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86D24"/>
    <w:rsid w:val="27EB2370"/>
    <w:rsid w:val="27EE3C0E"/>
    <w:rsid w:val="27F154AD"/>
    <w:rsid w:val="27F37477"/>
    <w:rsid w:val="27FA61E9"/>
    <w:rsid w:val="27FC07E3"/>
    <w:rsid w:val="28032DA1"/>
    <w:rsid w:val="28036860"/>
    <w:rsid w:val="2806756D"/>
    <w:rsid w:val="28074CD0"/>
    <w:rsid w:val="28090692"/>
    <w:rsid w:val="28096C9A"/>
    <w:rsid w:val="280A79FF"/>
    <w:rsid w:val="280F48E9"/>
    <w:rsid w:val="28114D86"/>
    <w:rsid w:val="281A0EA7"/>
    <w:rsid w:val="281E47B1"/>
    <w:rsid w:val="28211030"/>
    <w:rsid w:val="28221441"/>
    <w:rsid w:val="2823160C"/>
    <w:rsid w:val="2825131A"/>
    <w:rsid w:val="28255A3D"/>
    <w:rsid w:val="28266D16"/>
    <w:rsid w:val="28293E6B"/>
    <w:rsid w:val="282D06DB"/>
    <w:rsid w:val="28317827"/>
    <w:rsid w:val="283721B8"/>
    <w:rsid w:val="28390070"/>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1FDE"/>
    <w:rsid w:val="292332CD"/>
    <w:rsid w:val="292673D8"/>
    <w:rsid w:val="2927387C"/>
    <w:rsid w:val="292C6A8C"/>
    <w:rsid w:val="292D0766"/>
    <w:rsid w:val="29303E19"/>
    <w:rsid w:val="29312F12"/>
    <w:rsid w:val="29327664"/>
    <w:rsid w:val="2937139D"/>
    <w:rsid w:val="29373393"/>
    <w:rsid w:val="293907BC"/>
    <w:rsid w:val="293A3F74"/>
    <w:rsid w:val="293D21F5"/>
    <w:rsid w:val="293E73B1"/>
    <w:rsid w:val="29416F02"/>
    <w:rsid w:val="29437F8A"/>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24F56"/>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D03DE"/>
    <w:rsid w:val="29DE7A41"/>
    <w:rsid w:val="29DF5F05"/>
    <w:rsid w:val="29E06383"/>
    <w:rsid w:val="29E17ECF"/>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25F9F"/>
    <w:rsid w:val="2A04755C"/>
    <w:rsid w:val="2A094D30"/>
    <w:rsid w:val="2A0B6CFA"/>
    <w:rsid w:val="2A0C7FC2"/>
    <w:rsid w:val="2A1271E9"/>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91AB9"/>
    <w:rsid w:val="2A3D5E8F"/>
    <w:rsid w:val="2A3F2DB5"/>
    <w:rsid w:val="2A3F4BF5"/>
    <w:rsid w:val="2A466AA7"/>
    <w:rsid w:val="2A467D32"/>
    <w:rsid w:val="2A4865D5"/>
    <w:rsid w:val="2A526427"/>
    <w:rsid w:val="2A5341FD"/>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3244"/>
    <w:rsid w:val="2A7F5A00"/>
    <w:rsid w:val="2A7F6926"/>
    <w:rsid w:val="2A812ED2"/>
    <w:rsid w:val="2A830E81"/>
    <w:rsid w:val="2A846AAC"/>
    <w:rsid w:val="2A8645D2"/>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5334C"/>
    <w:rsid w:val="2ACD2201"/>
    <w:rsid w:val="2AD21EF8"/>
    <w:rsid w:val="2AD92954"/>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A1401"/>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2949"/>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86611"/>
    <w:rsid w:val="2B7D6793"/>
    <w:rsid w:val="2B7E1CA6"/>
    <w:rsid w:val="2B801021"/>
    <w:rsid w:val="2B81170C"/>
    <w:rsid w:val="2B835BDF"/>
    <w:rsid w:val="2B870602"/>
    <w:rsid w:val="2B8745D5"/>
    <w:rsid w:val="2B88437A"/>
    <w:rsid w:val="2B9119DD"/>
    <w:rsid w:val="2B9374FA"/>
    <w:rsid w:val="2B9822C7"/>
    <w:rsid w:val="2B9920E3"/>
    <w:rsid w:val="2B9B22FF"/>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2163A"/>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02162"/>
    <w:rsid w:val="2C040AF1"/>
    <w:rsid w:val="2C061992"/>
    <w:rsid w:val="2C07217B"/>
    <w:rsid w:val="2C0762C3"/>
    <w:rsid w:val="2C0772FC"/>
    <w:rsid w:val="2C090C4B"/>
    <w:rsid w:val="2C11602B"/>
    <w:rsid w:val="2C136339"/>
    <w:rsid w:val="2C1B4A22"/>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16A03"/>
    <w:rsid w:val="2C444745"/>
    <w:rsid w:val="2C4958B7"/>
    <w:rsid w:val="2C4C35F9"/>
    <w:rsid w:val="2C504E98"/>
    <w:rsid w:val="2C533037"/>
    <w:rsid w:val="2C5715CB"/>
    <w:rsid w:val="2C583D4C"/>
    <w:rsid w:val="2C587154"/>
    <w:rsid w:val="2C593800"/>
    <w:rsid w:val="2C5D5168"/>
    <w:rsid w:val="2C5D5807"/>
    <w:rsid w:val="2C624BCB"/>
    <w:rsid w:val="2C654977"/>
    <w:rsid w:val="2C672279"/>
    <w:rsid w:val="2C730B86"/>
    <w:rsid w:val="2C736E4C"/>
    <w:rsid w:val="2C7C3EDF"/>
    <w:rsid w:val="2C7D1A05"/>
    <w:rsid w:val="2C7D3B64"/>
    <w:rsid w:val="2C7F334B"/>
    <w:rsid w:val="2C7F3523"/>
    <w:rsid w:val="2C832F28"/>
    <w:rsid w:val="2C866F8D"/>
    <w:rsid w:val="2C8918A3"/>
    <w:rsid w:val="2C8D0997"/>
    <w:rsid w:val="2C8E3C12"/>
    <w:rsid w:val="2C8F005B"/>
    <w:rsid w:val="2C941B6C"/>
    <w:rsid w:val="2C954FA0"/>
    <w:rsid w:val="2C970639"/>
    <w:rsid w:val="2C98240C"/>
    <w:rsid w:val="2C986725"/>
    <w:rsid w:val="2C98683F"/>
    <w:rsid w:val="2C9C632F"/>
    <w:rsid w:val="2CA328C5"/>
    <w:rsid w:val="2CAE267E"/>
    <w:rsid w:val="2CB27900"/>
    <w:rsid w:val="2CB67161"/>
    <w:rsid w:val="2CB76CC5"/>
    <w:rsid w:val="2CB83DDA"/>
    <w:rsid w:val="2CBB30BF"/>
    <w:rsid w:val="2CBC1E75"/>
    <w:rsid w:val="2CC02AE0"/>
    <w:rsid w:val="2CC12487"/>
    <w:rsid w:val="2CC15D95"/>
    <w:rsid w:val="2CC17B44"/>
    <w:rsid w:val="2CC321E9"/>
    <w:rsid w:val="2CC55886"/>
    <w:rsid w:val="2CC74B7B"/>
    <w:rsid w:val="2CC7602D"/>
    <w:rsid w:val="2CD107FE"/>
    <w:rsid w:val="2CD755B9"/>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2039F"/>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94203"/>
    <w:rsid w:val="2D3B78F6"/>
    <w:rsid w:val="2D3E4C15"/>
    <w:rsid w:val="2D42576A"/>
    <w:rsid w:val="2D4744ED"/>
    <w:rsid w:val="2D4A11E0"/>
    <w:rsid w:val="2D4A5D8B"/>
    <w:rsid w:val="2D4E53A8"/>
    <w:rsid w:val="2D504F5E"/>
    <w:rsid w:val="2D51615E"/>
    <w:rsid w:val="2D590E09"/>
    <w:rsid w:val="2D5C33AC"/>
    <w:rsid w:val="2D5C4584"/>
    <w:rsid w:val="2D653270"/>
    <w:rsid w:val="2D6707C4"/>
    <w:rsid w:val="2D6979A7"/>
    <w:rsid w:val="2D6E0CC2"/>
    <w:rsid w:val="2D6E1118"/>
    <w:rsid w:val="2D6F57F1"/>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DD6BF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72BB0"/>
    <w:rsid w:val="2E7A26D9"/>
    <w:rsid w:val="2E7B1F74"/>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1E3A"/>
    <w:rsid w:val="2EB2718F"/>
    <w:rsid w:val="2EB77450"/>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23A19"/>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D29FE"/>
    <w:rsid w:val="2FEF7C0B"/>
    <w:rsid w:val="2FF31C21"/>
    <w:rsid w:val="2FF40230"/>
    <w:rsid w:val="2FF4678F"/>
    <w:rsid w:val="2FF63AE9"/>
    <w:rsid w:val="2FF65D56"/>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05223"/>
    <w:rsid w:val="30413A25"/>
    <w:rsid w:val="30442F65"/>
    <w:rsid w:val="304433D8"/>
    <w:rsid w:val="304505C2"/>
    <w:rsid w:val="30460BCE"/>
    <w:rsid w:val="30462553"/>
    <w:rsid w:val="304710B9"/>
    <w:rsid w:val="304E11E9"/>
    <w:rsid w:val="304E5B92"/>
    <w:rsid w:val="30515682"/>
    <w:rsid w:val="30536FC2"/>
    <w:rsid w:val="305D6C11"/>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01D07"/>
    <w:rsid w:val="30924862"/>
    <w:rsid w:val="309612E7"/>
    <w:rsid w:val="309758BA"/>
    <w:rsid w:val="30990362"/>
    <w:rsid w:val="30A05CC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4620"/>
    <w:rsid w:val="30D77679"/>
    <w:rsid w:val="30DA5884"/>
    <w:rsid w:val="30DD6E47"/>
    <w:rsid w:val="30E03523"/>
    <w:rsid w:val="30E20088"/>
    <w:rsid w:val="30EB163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2D1C4B"/>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6C3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16195"/>
    <w:rsid w:val="31A2303C"/>
    <w:rsid w:val="31A510D8"/>
    <w:rsid w:val="31A737AC"/>
    <w:rsid w:val="31A812EE"/>
    <w:rsid w:val="31A83080"/>
    <w:rsid w:val="31B00187"/>
    <w:rsid w:val="31B50588"/>
    <w:rsid w:val="31B729CD"/>
    <w:rsid w:val="31B73D51"/>
    <w:rsid w:val="31B934DF"/>
    <w:rsid w:val="31BB1005"/>
    <w:rsid w:val="31BB7257"/>
    <w:rsid w:val="31BE73CF"/>
    <w:rsid w:val="31BF1DE9"/>
    <w:rsid w:val="31C3610C"/>
    <w:rsid w:val="31C51E84"/>
    <w:rsid w:val="31CA5581"/>
    <w:rsid w:val="31CB3E8B"/>
    <w:rsid w:val="31D12E06"/>
    <w:rsid w:val="31D3167C"/>
    <w:rsid w:val="31D67036"/>
    <w:rsid w:val="31D96132"/>
    <w:rsid w:val="31DB16A7"/>
    <w:rsid w:val="31DB1EC6"/>
    <w:rsid w:val="31DB3AFF"/>
    <w:rsid w:val="31DC7DE2"/>
    <w:rsid w:val="31DE2F46"/>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74E55"/>
    <w:rsid w:val="3229302E"/>
    <w:rsid w:val="322D567C"/>
    <w:rsid w:val="322E6CB5"/>
    <w:rsid w:val="3238030B"/>
    <w:rsid w:val="323A4620"/>
    <w:rsid w:val="323B5CA2"/>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C2300"/>
    <w:rsid w:val="32753DDE"/>
    <w:rsid w:val="32760CFC"/>
    <w:rsid w:val="32764F2C"/>
    <w:rsid w:val="327714AE"/>
    <w:rsid w:val="327A168B"/>
    <w:rsid w:val="328041BF"/>
    <w:rsid w:val="3283042C"/>
    <w:rsid w:val="328B7625"/>
    <w:rsid w:val="3291346C"/>
    <w:rsid w:val="32924FAE"/>
    <w:rsid w:val="3293471C"/>
    <w:rsid w:val="329850FB"/>
    <w:rsid w:val="329A39E6"/>
    <w:rsid w:val="329D695D"/>
    <w:rsid w:val="32A001FB"/>
    <w:rsid w:val="32A37AF2"/>
    <w:rsid w:val="32A45F3D"/>
    <w:rsid w:val="32A745E9"/>
    <w:rsid w:val="32A80063"/>
    <w:rsid w:val="32A850EB"/>
    <w:rsid w:val="32AB107A"/>
    <w:rsid w:val="32AD2DCC"/>
    <w:rsid w:val="32B1065A"/>
    <w:rsid w:val="32B377BE"/>
    <w:rsid w:val="32B65C40"/>
    <w:rsid w:val="32B67147"/>
    <w:rsid w:val="32B86952"/>
    <w:rsid w:val="32B92636"/>
    <w:rsid w:val="32BA44A5"/>
    <w:rsid w:val="32BB0107"/>
    <w:rsid w:val="32BB5035"/>
    <w:rsid w:val="32BB6DE3"/>
    <w:rsid w:val="32BD2B5B"/>
    <w:rsid w:val="32BE3193"/>
    <w:rsid w:val="32C31EE2"/>
    <w:rsid w:val="32C95C88"/>
    <w:rsid w:val="32CC5B5D"/>
    <w:rsid w:val="32CE4D68"/>
    <w:rsid w:val="32D00AE0"/>
    <w:rsid w:val="32D305D1"/>
    <w:rsid w:val="32D61E6F"/>
    <w:rsid w:val="32D67980"/>
    <w:rsid w:val="32DB3A57"/>
    <w:rsid w:val="32DD31FD"/>
    <w:rsid w:val="32E26A66"/>
    <w:rsid w:val="32E46317"/>
    <w:rsid w:val="32E7407C"/>
    <w:rsid w:val="32E908B7"/>
    <w:rsid w:val="32EB76C8"/>
    <w:rsid w:val="32EC6BCF"/>
    <w:rsid w:val="32F01183"/>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56B95"/>
    <w:rsid w:val="333B3208"/>
    <w:rsid w:val="333C0165"/>
    <w:rsid w:val="334119DE"/>
    <w:rsid w:val="33430F6D"/>
    <w:rsid w:val="33454F66"/>
    <w:rsid w:val="334560CD"/>
    <w:rsid w:val="33460EA5"/>
    <w:rsid w:val="33462B51"/>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5371D"/>
    <w:rsid w:val="337663F5"/>
    <w:rsid w:val="33775400"/>
    <w:rsid w:val="337A0A4C"/>
    <w:rsid w:val="337B3397"/>
    <w:rsid w:val="337B432E"/>
    <w:rsid w:val="337B542B"/>
    <w:rsid w:val="337C2A16"/>
    <w:rsid w:val="337F03B1"/>
    <w:rsid w:val="33833DA5"/>
    <w:rsid w:val="33855632"/>
    <w:rsid w:val="338673F1"/>
    <w:rsid w:val="33891E5E"/>
    <w:rsid w:val="338C3B73"/>
    <w:rsid w:val="338F2BEB"/>
    <w:rsid w:val="33905110"/>
    <w:rsid w:val="33923FE8"/>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0A0022"/>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93154"/>
    <w:rsid w:val="349A5A9C"/>
    <w:rsid w:val="349A78A2"/>
    <w:rsid w:val="349B3370"/>
    <w:rsid w:val="349D58F7"/>
    <w:rsid w:val="34A32998"/>
    <w:rsid w:val="34A432B5"/>
    <w:rsid w:val="34A57D4B"/>
    <w:rsid w:val="34A745A6"/>
    <w:rsid w:val="34AB1B22"/>
    <w:rsid w:val="34AE4B3C"/>
    <w:rsid w:val="34AE5ED7"/>
    <w:rsid w:val="34B05F70"/>
    <w:rsid w:val="34B15FE5"/>
    <w:rsid w:val="34B333A8"/>
    <w:rsid w:val="34B47F8E"/>
    <w:rsid w:val="34B56C36"/>
    <w:rsid w:val="34B91060"/>
    <w:rsid w:val="34BD6E42"/>
    <w:rsid w:val="34BF0E0C"/>
    <w:rsid w:val="34BF1EA3"/>
    <w:rsid w:val="34CA3466"/>
    <w:rsid w:val="34CA5B04"/>
    <w:rsid w:val="34CA6F4F"/>
    <w:rsid w:val="34D32B0A"/>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46EC1"/>
    <w:rsid w:val="35250841"/>
    <w:rsid w:val="35262C3A"/>
    <w:rsid w:val="3527226D"/>
    <w:rsid w:val="35273BB6"/>
    <w:rsid w:val="35283B89"/>
    <w:rsid w:val="35286225"/>
    <w:rsid w:val="352A2574"/>
    <w:rsid w:val="352B3254"/>
    <w:rsid w:val="35335357"/>
    <w:rsid w:val="35350E23"/>
    <w:rsid w:val="3535106D"/>
    <w:rsid w:val="3536358C"/>
    <w:rsid w:val="35363ED5"/>
    <w:rsid w:val="353804E8"/>
    <w:rsid w:val="353860C8"/>
    <w:rsid w:val="353B32B3"/>
    <w:rsid w:val="353E2076"/>
    <w:rsid w:val="35441312"/>
    <w:rsid w:val="354C7C53"/>
    <w:rsid w:val="354D466A"/>
    <w:rsid w:val="354E1600"/>
    <w:rsid w:val="354E2200"/>
    <w:rsid w:val="35504208"/>
    <w:rsid w:val="355341BF"/>
    <w:rsid w:val="35554282"/>
    <w:rsid w:val="35556EBA"/>
    <w:rsid w:val="355754E9"/>
    <w:rsid w:val="356216B8"/>
    <w:rsid w:val="356305BE"/>
    <w:rsid w:val="35633F1A"/>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362DE"/>
    <w:rsid w:val="35883505"/>
    <w:rsid w:val="358B1DAE"/>
    <w:rsid w:val="358B589A"/>
    <w:rsid w:val="358C3D43"/>
    <w:rsid w:val="358D65AB"/>
    <w:rsid w:val="358D7E25"/>
    <w:rsid w:val="359203DC"/>
    <w:rsid w:val="35922CB7"/>
    <w:rsid w:val="35942299"/>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4FF6"/>
    <w:rsid w:val="35F05476"/>
    <w:rsid w:val="35F169BA"/>
    <w:rsid w:val="35F47790"/>
    <w:rsid w:val="35FA7907"/>
    <w:rsid w:val="36006243"/>
    <w:rsid w:val="36056CF3"/>
    <w:rsid w:val="3606666B"/>
    <w:rsid w:val="360922CA"/>
    <w:rsid w:val="360A1241"/>
    <w:rsid w:val="36120970"/>
    <w:rsid w:val="36127662"/>
    <w:rsid w:val="36193CC9"/>
    <w:rsid w:val="361A21FD"/>
    <w:rsid w:val="361F3C70"/>
    <w:rsid w:val="3621367D"/>
    <w:rsid w:val="36232409"/>
    <w:rsid w:val="36235D9A"/>
    <w:rsid w:val="36260A17"/>
    <w:rsid w:val="3627310D"/>
    <w:rsid w:val="362A49AB"/>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EE59D9"/>
    <w:rsid w:val="36F13B95"/>
    <w:rsid w:val="36F32FEF"/>
    <w:rsid w:val="36F54FB9"/>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7C4D93"/>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3697D"/>
    <w:rsid w:val="37DA41AF"/>
    <w:rsid w:val="37DA7D0B"/>
    <w:rsid w:val="37DD6B0E"/>
    <w:rsid w:val="37DE7368"/>
    <w:rsid w:val="37DE7B57"/>
    <w:rsid w:val="37DF2009"/>
    <w:rsid w:val="37E1553E"/>
    <w:rsid w:val="37E41F98"/>
    <w:rsid w:val="37E56DDC"/>
    <w:rsid w:val="37EC3083"/>
    <w:rsid w:val="37EC5129"/>
    <w:rsid w:val="37F06134"/>
    <w:rsid w:val="37F214F9"/>
    <w:rsid w:val="37F52D97"/>
    <w:rsid w:val="37F54B45"/>
    <w:rsid w:val="37FB16D0"/>
    <w:rsid w:val="37FB1EBF"/>
    <w:rsid w:val="37FB65FF"/>
    <w:rsid w:val="380148BD"/>
    <w:rsid w:val="380357AE"/>
    <w:rsid w:val="380B30E9"/>
    <w:rsid w:val="380D421A"/>
    <w:rsid w:val="38102139"/>
    <w:rsid w:val="3810372D"/>
    <w:rsid w:val="381256F7"/>
    <w:rsid w:val="38133EA7"/>
    <w:rsid w:val="38137AC2"/>
    <w:rsid w:val="3815325D"/>
    <w:rsid w:val="38186DC6"/>
    <w:rsid w:val="38195481"/>
    <w:rsid w:val="38196A86"/>
    <w:rsid w:val="381C2F61"/>
    <w:rsid w:val="381E22EE"/>
    <w:rsid w:val="381E409C"/>
    <w:rsid w:val="38211338"/>
    <w:rsid w:val="38241EA9"/>
    <w:rsid w:val="38260F01"/>
    <w:rsid w:val="382611A3"/>
    <w:rsid w:val="38283014"/>
    <w:rsid w:val="382856F5"/>
    <w:rsid w:val="382B67B9"/>
    <w:rsid w:val="382D1499"/>
    <w:rsid w:val="38306FE4"/>
    <w:rsid w:val="38376386"/>
    <w:rsid w:val="3838755A"/>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13F89"/>
    <w:rsid w:val="386A37C7"/>
    <w:rsid w:val="386D4648"/>
    <w:rsid w:val="3871163C"/>
    <w:rsid w:val="38714F0D"/>
    <w:rsid w:val="387168C2"/>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183A"/>
    <w:rsid w:val="38CF5404"/>
    <w:rsid w:val="38D0410D"/>
    <w:rsid w:val="38D11C19"/>
    <w:rsid w:val="38D95BD8"/>
    <w:rsid w:val="38E01351"/>
    <w:rsid w:val="38E04917"/>
    <w:rsid w:val="38E057F5"/>
    <w:rsid w:val="38E452E6"/>
    <w:rsid w:val="38E46A79"/>
    <w:rsid w:val="38E514A5"/>
    <w:rsid w:val="38E52E0C"/>
    <w:rsid w:val="38E56968"/>
    <w:rsid w:val="38EB48C2"/>
    <w:rsid w:val="38EC419A"/>
    <w:rsid w:val="38ED2992"/>
    <w:rsid w:val="38EF5A38"/>
    <w:rsid w:val="38F117B0"/>
    <w:rsid w:val="38F82817"/>
    <w:rsid w:val="38FC0FAC"/>
    <w:rsid w:val="3902576C"/>
    <w:rsid w:val="39053529"/>
    <w:rsid w:val="390874F3"/>
    <w:rsid w:val="39096AFA"/>
    <w:rsid w:val="390B0AC4"/>
    <w:rsid w:val="390B3A51"/>
    <w:rsid w:val="3915291C"/>
    <w:rsid w:val="391B5B0F"/>
    <w:rsid w:val="391C04BD"/>
    <w:rsid w:val="39202096"/>
    <w:rsid w:val="39223867"/>
    <w:rsid w:val="39241B86"/>
    <w:rsid w:val="39243934"/>
    <w:rsid w:val="39253208"/>
    <w:rsid w:val="392549CB"/>
    <w:rsid w:val="392576AC"/>
    <w:rsid w:val="3928372C"/>
    <w:rsid w:val="392A4C47"/>
    <w:rsid w:val="392E030F"/>
    <w:rsid w:val="392E6561"/>
    <w:rsid w:val="392F721F"/>
    <w:rsid w:val="39323246"/>
    <w:rsid w:val="39327DD2"/>
    <w:rsid w:val="39331DC9"/>
    <w:rsid w:val="3935506A"/>
    <w:rsid w:val="3935706C"/>
    <w:rsid w:val="39382649"/>
    <w:rsid w:val="393965CC"/>
    <w:rsid w:val="393D0552"/>
    <w:rsid w:val="393D6C92"/>
    <w:rsid w:val="393E6595"/>
    <w:rsid w:val="3942025E"/>
    <w:rsid w:val="39444027"/>
    <w:rsid w:val="39477622"/>
    <w:rsid w:val="394B75B0"/>
    <w:rsid w:val="394D77FC"/>
    <w:rsid w:val="394E5D1E"/>
    <w:rsid w:val="394F546C"/>
    <w:rsid w:val="39503046"/>
    <w:rsid w:val="395104A1"/>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A3F6E"/>
    <w:rsid w:val="39966CA9"/>
    <w:rsid w:val="399A1E48"/>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84B1B"/>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3B62"/>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1791"/>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BD5DEE"/>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B2718"/>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264BA"/>
    <w:rsid w:val="3B530501"/>
    <w:rsid w:val="3B55461D"/>
    <w:rsid w:val="3B5A75B0"/>
    <w:rsid w:val="3B5F114C"/>
    <w:rsid w:val="3B601F7D"/>
    <w:rsid w:val="3B632A29"/>
    <w:rsid w:val="3B646287"/>
    <w:rsid w:val="3B6712DA"/>
    <w:rsid w:val="3B673FAC"/>
    <w:rsid w:val="3B697D24"/>
    <w:rsid w:val="3B6A3B70"/>
    <w:rsid w:val="3B6A75F8"/>
    <w:rsid w:val="3B6B584A"/>
    <w:rsid w:val="3B6B69B8"/>
    <w:rsid w:val="3B6D52F7"/>
    <w:rsid w:val="3B6F397B"/>
    <w:rsid w:val="3B711D0E"/>
    <w:rsid w:val="3B794D66"/>
    <w:rsid w:val="3B7A783B"/>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56AC5"/>
    <w:rsid w:val="3BB84807"/>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85974"/>
    <w:rsid w:val="3BDA3C63"/>
    <w:rsid w:val="3BDA546D"/>
    <w:rsid w:val="3BDB09AF"/>
    <w:rsid w:val="3BDD601C"/>
    <w:rsid w:val="3BE12709"/>
    <w:rsid w:val="3BE173BA"/>
    <w:rsid w:val="3BE81E73"/>
    <w:rsid w:val="3BE8487C"/>
    <w:rsid w:val="3BEA5B7A"/>
    <w:rsid w:val="3BEB7EA6"/>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3F5BFF"/>
    <w:rsid w:val="3C410A60"/>
    <w:rsid w:val="3C461E13"/>
    <w:rsid w:val="3C484908"/>
    <w:rsid w:val="3C485B8B"/>
    <w:rsid w:val="3C4B11D8"/>
    <w:rsid w:val="3C4D3882"/>
    <w:rsid w:val="3C516660"/>
    <w:rsid w:val="3C516DCA"/>
    <w:rsid w:val="3C540B1D"/>
    <w:rsid w:val="3C56493A"/>
    <w:rsid w:val="3C574020"/>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60B04"/>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37D04"/>
    <w:rsid w:val="3D0A4BEF"/>
    <w:rsid w:val="3D0C0967"/>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103CE"/>
    <w:rsid w:val="3D324BA7"/>
    <w:rsid w:val="3D360057"/>
    <w:rsid w:val="3D361E88"/>
    <w:rsid w:val="3D381C84"/>
    <w:rsid w:val="3D3B2FFA"/>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23301"/>
    <w:rsid w:val="3DA42326"/>
    <w:rsid w:val="3DA508AA"/>
    <w:rsid w:val="3DA573C0"/>
    <w:rsid w:val="3DAC5CA6"/>
    <w:rsid w:val="3DB65CA8"/>
    <w:rsid w:val="3DBD6105"/>
    <w:rsid w:val="3DC04240"/>
    <w:rsid w:val="3DC94AAA"/>
    <w:rsid w:val="3DC95F30"/>
    <w:rsid w:val="3DC96858"/>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675C3"/>
    <w:rsid w:val="3E174D69"/>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12892"/>
    <w:rsid w:val="3E45572F"/>
    <w:rsid w:val="3E474A40"/>
    <w:rsid w:val="3E494EFA"/>
    <w:rsid w:val="3E4A1030"/>
    <w:rsid w:val="3E4C6686"/>
    <w:rsid w:val="3E51633F"/>
    <w:rsid w:val="3E517ED5"/>
    <w:rsid w:val="3E52513C"/>
    <w:rsid w:val="3E5B2CDA"/>
    <w:rsid w:val="3E65676B"/>
    <w:rsid w:val="3E672F94"/>
    <w:rsid w:val="3E6842C3"/>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1073"/>
    <w:rsid w:val="3EA5479E"/>
    <w:rsid w:val="3EA71EFD"/>
    <w:rsid w:val="3EAC63EA"/>
    <w:rsid w:val="3EAF606B"/>
    <w:rsid w:val="3EB14497"/>
    <w:rsid w:val="3EB673F5"/>
    <w:rsid w:val="3EB82D75"/>
    <w:rsid w:val="3EBD30F8"/>
    <w:rsid w:val="3EBD3F2C"/>
    <w:rsid w:val="3EBE3EE3"/>
    <w:rsid w:val="3EBF7C5B"/>
    <w:rsid w:val="3EC244C3"/>
    <w:rsid w:val="3EC51620"/>
    <w:rsid w:val="3EC51715"/>
    <w:rsid w:val="3EC63367"/>
    <w:rsid w:val="3EC7179D"/>
    <w:rsid w:val="3ECA5E8A"/>
    <w:rsid w:val="3ECD2378"/>
    <w:rsid w:val="3ECF3233"/>
    <w:rsid w:val="3ED0396F"/>
    <w:rsid w:val="3ED03C16"/>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223E"/>
    <w:rsid w:val="3F035D9A"/>
    <w:rsid w:val="3F0652EA"/>
    <w:rsid w:val="3F094917"/>
    <w:rsid w:val="3F0B2EA0"/>
    <w:rsid w:val="3F0F0A76"/>
    <w:rsid w:val="3F0F2990"/>
    <w:rsid w:val="3F115260"/>
    <w:rsid w:val="3F132C36"/>
    <w:rsid w:val="3F156256"/>
    <w:rsid w:val="3F163B72"/>
    <w:rsid w:val="3F1773CB"/>
    <w:rsid w:val="3F1777CA"/>
    <w:rsid w:val="3F185CE9"/>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6F78D3"/>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27606"/>
    <w:rsid w:val="3F865A86"/>
    <w:rsid w:val="3F872B95"/>
    <w:rsid w:val="3F892CB8"/>
    <w:rsid w:val="3F8E1B07"/>
    <w:rsid w:val="3F8F587F"/>
    <w:rsid w:val="3F9149E5"/>
    <w:rsid w:val="3F915EE1"/>
    <w:rsid w:val="3F9410E8"/>
    <w:rsid w:val="3F981C83"/>
    <w:rsid w:val="3F9B1606"/>
    <w:rsid w:val="3FA22882"/>
    <w:rsid w:val="3FA87FB5"/>
    <w:rsid w:val="3FAB5DBD"/>
    <w:rsid w:val="3FB13A48"/>
    <w:rsid w:val="3FB53538"/>
    <w:rsid w:val="3FB8669C"/>
    <w:rsid w:val="3FBA3889"/>
    <w:rsid w:val="3FBF7D29"/>
    <w:rsid w:val="3FC12C7D"/>
    <w:rsid w:val="3FC25C55"/>
    <w:rsid w:val="3FC52011"/>
    <w:rsid w:val="3FC65745"/>
    <w:rsid w:val="3FC84997"/>
    <w:rsid w:val="3FC95BCF"/>
    <w:rsid w:val="3FCE4E83"/>
    <w:rsid w:val="3FD00372"/>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12096"/>
    <w:rsid w:val="3FF7542A"/>
    <w:rsid w:val="3FFB4CC3"/>
    <w:rsid w:val="3FFF2A05"/>
    <w:rsid w:val="4000402B"/>
    <w:rsid w:val="400143BE"/>
    <w:rsid w:val="40040556"/>
    <w:rsid w:val="400622AD"/>
    <w:rsid w:val="40064F30"/>
    <w:rsid w:val="400C7AE6"/>
    <w:rsid w:val="400F205C"/>
    <w:rsid w:val="40115B79"/>
    <w:rsid w:val="401166D3"/>
    <w:rsid w:val="4012098A"/>
    <w:rsid w:val="4013200C"/>
    <w:rsid w:val="4014648D"/>
    <w:rsid w:val="40165C65"/>
    <w:rsid w:val="40167D4F"/>
    <w:rsid w:val="40183AC7"/>
    <w:rsid w:val="401E6D10"/>
    <w:rsid w:val="40234214"/>
    <w:rsid w:val="4023700A"/>
    <w:rsid w:val="402416BC"/>
    <w:rsid w:val="40247C8C"/>
    <w:rsid w:val="402564F5"/>
    <w:rsid w:val="40292B37"/>
    <w:rsid w:val="402B1A4C"/>
    <w:rsid w:val="402B37FA"/>
    <w:rsid w:val="40302BBE"/>
    <w:rsid w:val="40304CBE"/>
    <w:rsid w:val="40315233"/>
    <w:rsid w:val="40322DDA"/>
    <w:rsid w:val="403A7274"/>
    <w:rsid w:val="403F090F"/>
    <w:rsid w:val="403F1053"/>
    <w:rsid w:val="4042033B"/>
    <w:rsid w:val="40420B44"/>
    <w:rsid w:val="4044272B"/>
    <w:rsid w:val="40495B00"/>
    <w:rsid w:val="404D19C2"/>
    <w:rsid w:val="40534AFF"/>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B369D"/>
    <w:rsid w:val="408C13CA"/>
    <w:rsid w:val="408D1DBF"/>
    <w:rsid w:val="40904FCD"/>
    <w:rsid w:val="40905D53"/>
    <w:rsid w:val="40930F86"/>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4C4C"/>
    <w:rsid w:val="40BD6F25"/>
    <w:rsid w:val="40C03E98"/>
    <w:rsid w:val="40CD73B9"/>
    <w:rsid w:val="40CE2694"/>
    <w:rsid w:val="40D21F35"/>
    <w:rsid w:val="40D22463"/>
    <w:rsid w:val="40D422DC"/>
    <w:rsid w:val="40D47260"/>
    <w:rsid w:val="40D519B8"/>
    <w:rsid w:val="40D8626A"/>
    <w:rsid w:val="40DC2D46"/>
    <w:rsid w:val="40E0237F"/>
    <w:rsid w:val="40E1260A"/>
    <w:rsid w:val="40E340D5"/>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4CAE"/>
    <w:rsid w:val="410D5DCC"/>
    <w:rsid w:val="410D73A4"/>
    <w:rsid w:val="410F44AA"/>
    <w:rsid w:val="41125947"/>
    <w:rsid w:val="41140732"/>
    <w:rsid w:val="4114428E"/>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A3C9D"/>
    <w:rsid w:val="418B7571"/>
    <w:rsid w:val="418D4436"/>
    <w:rsid w:val="41913B31"/>
    <w:rsid w:val="419356F2"/>
    <w:rsid w:val="41945C24"/>
    <w:rsid w:val="41953B2E"/>
    <w:rsid w:val="419567AD"/>
    <w:rsid w:val="419567FC"/>
    <w:rsid w:val="41962EF5"/>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023C2"/>
    <w:rsid w:val="41E41EB2"/>
    <w:rsid w:val="41E579D9"/>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3017E40"/>
    <w:rsid w:val="43020274"/>
    <w:rsid w:val="43084CA8"/>
    <w:rsid w:val="430976F7"/>
    <w:rsid w:val="430A0060"/>
    <w:rsid w:val="430B052A"/>
    <w:rsid w:val="430F20E9"/>
    <w:rsid w:val="430F33DD"/>
    <w:rsid w:val="43106CD7"/>
    <w:rsid w:val="43144A19"/>
    <w:rsid w:val="431467C7"/>
    <w:rsid w:val="431901AA"/>
    <w:rsid w:val="43197486"/>
    <w:rsid w:val="431F7541"/>
    <w:rsid w:val="43252782"/>
    <w:rsid w:val="43256045"/>
    <w:rsid w:val="4327398F"/>
    <w:rsid w:val="43296A64"/>
    <w:rsid w:val="432970D4"/>
    <w:rsid w:val="43297A6B"/>
    <w:rsid w:val="432A7D99"/>
    <w:rsid w:val="432B1D63"/>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E3EE6"/>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C611B"/>
    <w:rsid w:val="437F19F8"/>
    <w:rsid w:val="437F5FCC"/>
    <w:rsid w:val="43805510"/>
    <w:rsid w:val="43805C0B"/>
    <w:rsid w:val="4381197E"/>
    <w:rsid w:val="43831F33"/>
    <w:rsid w:val="438347C3"/>
    <w:rsid w:val="43853221"/>
    <w:rsid w:val="43880F63"/>
    <w:rsid w:val="438F40A0"/>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D4E0B"/>
    <w:rsid w:val="43DE0B83"/>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03433"/>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035EC"/>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E07FB"/>
    <w:rsid w:val="448F13F4"/>
    <w:rsid w:val="44950E71"/>
    <w:rsid w:val="44980216"/>
    <w:rsid w:val="449858B2"/>
    <w:rsid w:val="44A43B7B"/>
    <w:rsid w:val="44A61280"/>
    <w:rsid w:val="44AA2211"/>
    <w:rsid w:val="44AD0FB8"/>
    <w:rsid w:val="44AE03F5"/>
    <w:rsid w:val="44B30262"/>
    <w:rsid w:val="44B85878"/>
    <w:rsid w:val="44B92887"/>
    <w:rsid w:val="44BA1280"/>
    <w:rsid w:val="44BB4203"/>
    <w:rsid w:val="44BC1D0B"/>
    <w:rsid w:val="44C27B77"/>
    <w:rsid w:val="44C514C4"/>
    <w:rsid w:val="44C843D4"/>
    <w:rsid w:val="44CB1108"/>
    <w:rsid w:val="44CB5087"/>
    <w:rsid w:val="44CC3EF2"/>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530C7"/>
    <w:rsid w:val="4557083A"/>
    <w:rsid w:val="455A06DD"/>
    <w:rsid w:val="455C5D44"/>
    <w:rsid w:val="455E1F7C"/>
    <w:rsid w:val="4560183C"/>
    <w:rsid w:val="45627E59"/>
    <w:rsid w:val="4565155C"/>
    <w:rsid w:val="45682DFA"/>
    <w:rsid w:val="456926CF"/>
    <w:rsid w:val="456F5F37"/>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050649"/>
    <w:rsid w:val="46150006"/>
    <w:rsid w:val="46197436"/>
    <w:rsid w:val="461A36D7"/>
    <w:rsid w:val="461A5E0B"/>
    <w:rsid w:val="46222FA9"/>
    <w:rsid w:val="462538C5"/>
    <w:rsid w:val="46271AE3"/>
    <w:rsid w:val="462943CA"/>
    <w:rsid w:val="462A00B0"/>
    <w:rsid w:val="462A1E58"/>
    <w:rsid w:val="462B5F98"/>
    <w:rsid w:val="462C02CC"/>
    <w:rsid w:val="462D46F3"/>
    <w:rsid w:val="462D4DC2"/>
    <w:rsid w:val="462F56C6"/>
    <w:rsid w:val="46317A75"/>
    <w:rsid w:val="46326F64"/>
    <w:rsid w:val="46357180"/>
    <w:rsid w:val="46371CDF"/>
    <w:rsid w:val="463946D5"/>
    <w:rsid w:val="463A6477"/>
    <w:rsid w:val="463D22CC"/>
    <w:rsid w:val="464078D3"/>
    <w:rsid w:val="46465024"/>
    <w:rsid w:val="46476EB4"/>
    <w:rsid w:val="4649092B"/>
    <w:rsid w:val="464A19D3"/>
    <w:rsid w:val="464B69A4"/>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A6FE4"/>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110B6"/>
    <w:rsid w:val="46E47068"/>
    <w:rsid w:val="46EB29FC"/>
    <w:rsid w:val="46F53476"/>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C7274"/>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728B6"/>
    <w:rsid w:val="481B05F8"/>
    <w:rsid w:val="481D0239"/>
    <w:rsid w:val="482254E2"/>
    <w:rsid w:val="48233009"/>
    <w:rsid w:val="48235FB9"/>
    <w:rsid w:val="4824045C"/>
    <w:rsid w:val="4824193A"/>
    <w:rsid w:val="482819DE"/>
    <w:rsid w:val="48281CC1"/>
    <w:rsid w:val="482A08F5"/>
    <w:rsid w:val="48315726"/>
    <w:rsid w:val="48362019"/>
    <w:rsid w:val="48366255"/>
    <w:rsid w:val="48374151"/>
    <w:rsid w:val="48376AB4"/>
    <w:rsid w:val="483843C7"/>
    <w:rsid w:val="4839282C"/>
    <w:rsid w:val="483B0352"/>
    <w:rsid w:val="483C1735"/>
    <w:rsid w:val="483C2E00"/>
    <w:rsid w:val="483D4F71"/>
    <w:rsid w:val="483D5BE6"/>
    <w:rsid w:val="483F3863"/>
    <w:rsid w:val="48427CF2"/>
    <w:rsid w:val="484417FC"/>
    <w:rsid w:val="48462D06"/>
    <w:rsid w:val="48496F13"/>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AE4FC8"/>
    <w:rsid w:val="48B13FC0"/>
    <w:rsid w:val="48B41AC7"/>
    <w:rsid w:val="48B55B23"/>
    <w:rsid w:val="48B60817"/>
    <w:rsid w:val="48BA22B8"/>
    <w:rsid w:val="48BB56A1"/>
    <w:rsid w:val="48C17751"/>
    <w:rsid w:val="48C21F34"/>
    <w:rsid w:val="48C27185"/>
    <w:rsid w:val="48C424B9"/>
    <w:rsid w:val="48C52312"/>
    <w:rsid w:val="48C91073"/>
    <w:rsid w:val="48CA42FF"/>
    <w:rsid w:val="48CB3DCC"/>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928A1"/>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AE2DA6"/>
    <w:rsid w:val="49B204C6"/>
    <w:rsid w:val="49B22896"/>
    <w:rsid w:val="49B605D8"/>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0B70CF"/>
    <w:rsid w:val="4A17750A"/>
    <w:rsid w:val="4A185AA8"/>
    <w:rsid w:val="4A1B3E15"/>
    <w:rsid w:val="4A1E465F"/>
    <w:rsid w:val="4A282B58"/>
    <w:rsid w:val="4A2A3F91"/>
    <w:rsid w:val="4A2F2139"/>
    <w:rsid w:val="4A304851"/>
    <w:rsid w:val="4A317C5F"/>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F4C2B"/>
    <w:rsid w:val="4A715DE4"/>
    <w:rsid w:val="4A770F8A"/>
    <w:rsid w:val="4A7933B4"/>
    <w:rsid w:val="4A82105B"/>
    <w:rsid w:val="4A8303C5"/>
    <w:rsid w:val="4A8526FA"/>
    <w:rsid w:val="4A857EC4"/>
    <w:rsid w:val="4A884FE8"/>
    <w:rsid w:val="4A9106FD"/>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DF3B5F"/>
    <w:rsid w:val="4AE01685"/>
    <w:rsid w:val="4AE02B08"/>
    <w:rsid w:val="4AE57D1D"/>
    <w:rsid w:val="4AE64A9E"/>
    <w:rsid w:val="4AEE25F6"/>
    <w:rsid w:val="4AEE3DA2"/>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1E57"/>
    <w:rsid w:val="4B5342B1"/>
    <w:rsid w:val="4B536515"/>
    <w:rsid w:val="4B5434C6"/>
    <w:rsid w:val="4B551F2B"/>
    <w:rsid w:val="4B553038"/>
    <w:rsid w:val="4B584B04"/>
    <w:rsid w:val="4B5A0B56"/>
    <w:rsid w:val="4B5A4F93"/>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15012"/>
    <w:rsid w:val="4BC25EF4"/>
    <w:rsid w:val="4BC63B37"/>
    <w:rsid w:val="4BC819CC"/>
    <w:rsid w:val="4BD1542E"/>
    <w:rsid w:val="4BD27220"/>
    <w:rsid w:val="4BD44A3C"/>
    <w:rsid w:val="4BD636C4"/>
    <w:rsid w:val="4BD73932"/>
    <w:rsid w:val="4BD96800"/>
    <w:rsid w:val="4BE000C6"/>
    <w:rsid w:val="4BE30FC2"/>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C28EB"/>
    <w:rsid w:val="4C3F31A9"/>
    <w:rsid w:val="4C40062D"/>
    <w:rsid w:val="4C404241"/>
    <w:rsid w:val="4C4409AD"/>
    <w:rsid w:val="4C446315"/>
    <w:rsid w:val="4C465518"/>
    <w:rsid w:val="4C465EBA"/>
    <w:rsid w:val="4C4854EA"/>
    <w:rsid w:val="4C490B8F"/>
    <w:rsid w:val="4C490C2E"/>
    <w:rsid w:val="4C493464"/>
    <w:rsid w:val="4C51283A"/>
    <w:rsid w:val="4C547C35"/>
    <w:rsid w:val="4C562CB0"/>
    <w:rsid w:val="4C5B0FC3"/>
    <w:rsid w:val="4C5E56AA"/>
    <w:rsid w:val="4C630A86"/>
    <w:rsid w:val="4C6732A0"/>
    <w:rsid w:val="4C687B84"/>
    <w:rsid w:val="4C6941F6"/>
    <w:rsid w:val="4C6A68EF"/>
    <w:rsid w:val="4C7A7B6C"/>
    <w:rsid w:val="4C7B16B4"/>
    <w:rsid w:val="4C7B2A3D"/>
    <w:rsid w:val="4C7E2F03"/>
    <w:rsid w:val="4C8319EF"/>
    <w:rsid w:val="4C836068"/>
    <w:rsid w:val="4C886B79"/>
    <w:rsid w:val="4C8C73CE"/>
    <w:rsid w:val="4C8F38DC"/>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E90CC5"/>
    <w:rsid w:val="4CF179A2"/>
    <w:rsid w:val="4CF36159"/>
    <w:rsid w:val="4CF47FC1"/>
    <w:rsid w:val="4CF66949"/>
    <w:rsid w:val="4CF736D8"/>
    <w:rsid w:val="4CFA472E"/>
    <w:rsid w:val="4CFA6EAF"/>
    <w:rsid w:val="4CFB09F8"/>
    <w:rsid w:val="4CFB6302"/>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5D0D6B"/>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93FB0"/>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8315F"/>
    <w:rsid w:val="4E191D98"/>
    <w:rsid w:val="4E1D7CFC"/>
    <w:rsid w:val="4E1F3B0C"/>
    <w:rsid w:val="4E2416C9"/>
    <w:rsid w:val="4E2420C1"/>
    <w:rsid w:val="4E2427F8"/>
    <w:rsid w:val="4E2469A8"/>
    <w:rsid w:val="4E261726"/>
    <w:rsid w:val="4E265D79"/>
    <w:rsid w:val="4E272811"/>
    <w:rsid w:val="4E292C7F"/>
    <w:rsid w:val="4E2B2C17"/>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267E"/>
    <w:rsid w:val="4E504716"/>
    <w:rsid w:val="4E524648"/>
    <w:rsid w:val="4E555EE6"/>
    <w:rsid w:val="4E5740A4"/>
    <w:rsid w:val="4E5B0F21"/>
    <w:rsid w:val="4E5B174E"/>
    <w:rsid w:val="4E5C2D13"/>
    <w:rsid w:val="4E617383"/>
    <w:rsid w:val="4E62005A"/>
    <w:rsid w:val="4E62272A"/>
    <w:rsid w:val="4E6C395B"/>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1136E"/>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2BE"/>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ED611E"/>
    <w:rsid w:val="4EF43239"/>
    <w:rsid w:val="4EF56F58"/>
    <w:rsid w:val="4EF676C9"/>
    <w:rsid w:val="4EFB1495"/>
    <w:rsid w:val="4EFB345B"/>
    <w:rsid w:val="4EFD50C8"/>
    <w:rsid w:val="4EFE032C"/>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646A"/>
    <w:rsid w:val="4F42736A"/>
    <w:rsid w:val="4F46617F"/>
    <w:rsid w:val="4F4D1E35"/>
    <w:rsid w:val="4F5142E7"/>
    <w:rsid w:val="4F532425"/>
    <w:rsid w:val="4F551EFE"/>
    <w:rsid w:val="4F561F16"/>
    <w:rsid w:val="4F5678F7"/>
    <w:rsid w:val="4F575A32"/>
    <w:rsid w:val="4F5A7EA9"/>
    <w:rsid w:val="4F5E0CAE"/>
    <w:rsid w:val="4F6208BA"/>
    <w:rsid w:val="4F632387"/>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0054"/>
    <w:rsid w:val="4F9A1843"/>
    <w:rsid w:val="4F9A5CFA"/>
    <w:rsid w:val="4FA277ED"/>
    <w:rsid w:val="4FA669F9"/>
    <w:rsid w:val="4FA7639E"/>
    <w:rsid w:val="4FA961EA"/>
    <w:rsid w:val="4FAA776B"/>
    <w:rsid w:val="4FAE3B00"/>
    <w:rsid w:val="4FB21842"/>
    <w:rsid w:val="4FB25897"/>
    <w:rsid w:val="4FB2696E"/>
    <w:rsid w:val="4FB546ED"/>
    <w:rsid w:val="4FBF3F5F"/>
    <w:rsid w:val="4FC254D8"/>
    <w:rsid w:val="4FC50E32"/>
    <w:rsid w:val="4FC52AB4"/>
    <w:rsid w:val="4FCB46B2"/>
    <w:rsid w:val="4FCC4995"/>
    <w:rsid w:val="4FCD7888"/>
    <w:rsid w:val="4FD607C7"/>
    <w:rsid w:val="4FD75F99"/>
    <w:rsid w:val="4FD85A5F"/>
    <w:rsid w:val="4FDA48F5"/>
    <w:rsid w:val="4FE21DBF"/>
    <w:rsid w:val="4FE62D6E"/>
    <w:rsid w:val="4FE94A1F"/>
    <w:rsid w:val="4FEE214E"/>
    <w:rsid w:val="4FEE5E40"/>
    <w:rsid w:val="4FF16438"/>
    <w:rsid w:val="4FF16527"/>
    <w:rsid w:val="4FF21EC5"/>
    <w:rsid w:val="4FF26A8A"/>
    <w:rsid w:val="4FF77255"/>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2D711A"/>
    <w:rsid w:val="503170FA"/>
    <w:rsid w:val="503228F2"/>
    <w:rsid w:val="50335FB0"/>
    <w:rsid w:val="503466F0"/>
    <w:rsid w:val="50357D7D"/>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3EC0"/>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A35D2"/>
    <w:rsid w:val="511C63D3"/>
    <w:rsid w:val="511E7BFB"/>
    <w:rsid w:val="51202359"/>
    <w:rsid w:val="512027DB"/>
    <w:rsid w:val="51270780"/>
    <w:rsid w:val="51294515"/>
    <w:rsid w:val="512F2A1E"/>
    <w:rsid w:val="51332E4C"/>
    <w:rsid w:val="51375DDB"/>
    <w:rsid w:val="513A3F24"/>
    <w:rsid w:val="513D60EC"/>
    <w:rsid w:val="513D6124"/>
    <w:rsid w:val="513E3420"/>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9F1952"/>
    <w:rsid w:val="51A27D49"/>
    <w:rsid w:val="51A62983"/>
    <w:rsid w:val="51A66BE1"/>
    <w:rsid w:val="51A72FBE"/>
    <w:rsid w:val="51A937A2"/>
    <w:rsid w:val="51AB56AF"/>
    <w:rsid w:val="51AC406F"/>
    <w:rsid w:val="51AC6CAD"/>
    <w:rsid w:val="51AD115B"/>
    <w:rsid w:val="51B00003"/>
    <w:rsid w:val="51B15656"/>
    <w:rsid w:val="51B87EF7"/>
    <w:rsid w:val="51B95A9A"/>
    <w:rsid w:val="51BD44CE"/>
    <w:rsid w:val="51BF1FF4"/>
    <w:rsid w:val="51C66D8A"/>
    <w:rsid w:val="51C85243"/>
    <w:rsid w:val="51C8534D"/>
    <w:rsid w:val="51C86B14"/>
    <w:rsid w:val="51C959B2"/>
    <w:rsid w:val="51CB1AD0"/>
    <w:rsid w:val="51CE2237"/>
    <w:rsid w:val="51D13AD5"/>
    <w:rsid w:val="51D27F79"/>
    <w:rsid w:val="51D33D6A"/>
    <w:rsid w:val="51D8634E"/>
    <w:rsid w:val="51DB2412"/>
    <w:rsid w:val="51DD247A"/>
    <w:rsid w:val="51E200C8"/>
    <w:rsid w:val="51E712E7"/>
    <w:rsid w:val="51E72F1C"/>
    <w:rsid w:val="51E81473"/>
    <w:rsid w:val="51EC06C6"/>
    <w:rsid w:val="51EC1A57"/>
    <w:rsid w:val="51F1750D"/>
    <w:rsid w:val="51F7178E"/>
    <w:rsid w:val="51FE5EFA"/>
    <w:rsid w:val="51FF0643"/>
    <w:rsid w:val="52000265"/>
    <w:rsid w:val="52016CD7"/>
    <w:rsid w:val="52033E40"/>
    <w:rsid w:val="52065E75"/>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6405"/>
    <w:rsid w:val="52A80CDA"/>
    <w:rsid w:val="52A87ECE"/>
    <w:rsid w:val="52B509C2"/>
    <w:rsid w:val="52B5461C"/>
    <w:rsid w:val="52B72CCB"/>
    <w:rsid w:val="52B917E3"/>
    <w:rsid w:val="52B96DF1"/>
    <w:rsid w:val="52BA0E6A"/>
    <w:rsid w:val="52BD3738"/>
    <w:rsid w:val="52BE22AC"/>
    <w:rsid w:val="52BE30EA"/>
    <w:rsid w:val="52D05CDF"/>
    <w:rsid w:val="52D5359E"/>
    <w:rsid w:val="52D7511B"/>
    <w:rsid w:val="52DD5062"/>
    <w:rsid w:val="52DF5BB3"/>
    <w:rsid w:val="52E02626"/>
    <w:rsid w:val="52E259FA"/>
    <w:rsid w:val="52E33D8E"/>
    <w:rsid w:val="52E8557B"/>
    <w:rsid w:val="52EA30A1"/>
    <w:rsid w:val="52EC2D91"/>
    <w:rsid w:val="52EC6E19"/>
    <w:rsid w:val="52EE773D"/>
    <w:rsid w:val="52F201A7"/>
    <w:rsid w:val="52F42171"/>
    <w:rsid w:val="52F5484F"/>
    <w:rsid w:val="52F801EA"/>
    <w:rsid w:val="52F97788"/>
    <w:rsid w:val="52FB3500"/>
    <w:rsid w:val="52FB705C"/>
    <w:rsid w:val="52FC2588"/>
    <w:rsid w:val="53012B0E"/>
    <w:rsid w:val="53026A28"/>
    <w:rsid w:val="530A6362"/>
    <w:rsid w:val="530C74BB"/>
    <w:rsid w:val="5314011E"/>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410A5"/>
    <w:rsid w:val="53677A7A"/>
    <w:rsid w:val="536A0E93"/>
    <w:rsid w:val="536B1FBC"/>
    <w:rsid w:val="536B673B"/>
    <w:rsid w:val="536D144E"/>
    <w:rsid w:val="536F1E53"/>
    <w:rsid w:val="5379057F"/>
    <w:rsid w:val="537A08C9"/>
    <w:rsid w:val="537D31F0"/>
    <w:rsid w:val="537F42EC"/>
    <w:rsid w:val="537F5EDF"/>
    <w:rsid w:val="538805EB"/>
    <w:rsid w:val="538A03E0"/>
    <w:rsid w:val="538B4884"/>
    <w:rsid w:val="538C3DBD"/>
    <w:rsid w:val="538D500E"/>
    <w:rsid w:val="539106CE"/>
    <w:rsid w:val="53937294"/>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56FC8"/>
    <w:rsid w:val="53A621D5"/>
    <w:rsid w:val="53AC0DBE"/>
    <w:rsid w:val="53AF086D"/>
    <w:rsid w:val="53B06098"/>
    <w:rsid w:val="53B4545D"/>
    <w:rsid w:val="53B51901"/>
    <w:rsid w:val="53B53FD7"/>
    <w:rsid w:val="53BB4A3D"/>
    <w:rsid w:val="53BC7D3D"/>
    <w:rsid w:val="53C02053"/>
    <w:rsid w:val="53C071D5"/>
    <w:rsid w:val="53C378F8"/>
    <w:rsid w:val="53C45351"/>
    <w:rsid w:val="53C5766A"/>
    <w:rsid w:val="53C73264"/>
    <w:rsid w:val="53C750D8"/>
    <w:rsid w:val="53C9057D"/>
    <w:rsid w:val="53C90F08"/>
    <w:rsid w:val="53C91371"/>
    <w:rsid w:val="53CE4770"/>
    <w:rsid w:val="53CE651E"/>
    <w:rsid w:val="53CF2F82"/>
    <w:rsid w:val="53D56B93"/>
    <w:rsid w:val="53D82106"/>
    <w:rsid w:val="53D92884"/>
    <w:rsid w:val="53D929E4"/>
    <w:rsid w:val="53D97C59"/>
    <w:rsid w:val="53DC6437"/>
    <w:rsid w:val="53DD5172"/>
    <w:rsid w:val="53E126F6"/>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59EC"/>
    <w:rsid w:val="54186F4E"/>
    <w:rsid w:val="541A500D"/>
    <w:rsid w:val="541E225B"/>
    <w:rsid w:val="541E41EA"/>
    <w:rsid w:val="5420661D"/>
    <w:rsid w:val="54226180"/>
    <w:rsid w:val="54241C5F"/>
    <w:rsid w:val="54260108"/>
    <w:rsid w:val="542A3056"/>
    <w:rsid w:val="542B1BC3"/>
    <w:rsid w:val="542B4D60"/>
    <w:rsid w:val="54300F87"/>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04B"/>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2623D"/>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C7A"/>
    <w:rsid w:val="552168BC"/>
    <w:rsid w:val="55256612"/>
    <w:rsid w:val="552709A9"/>
    <w:rsid w:val="5528616F"/>
    <w:rsid w:val="552B0546"/>
    <w:rsid w:val="552D54C7"/>
    <w:rsid w:val="552D7DF1"/>
    <w:rsid w:val="552E0AED"/>
    <w:rsid w:val="55315CC9"/>
    <w:rsid w:val="55327C48"/>
    <w:rsid w:val="55344DF1"/>
    <w:rsid w:val="553920BD"/>
    <w:rsid w:val="55396467"/>
    <w:rsid w:val="553D7DC3"/>
    <w:rsid w:val="553E73B3"/>
    <w:rsid w:val="55410F72"/>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CC1183"/>
    <w:rsid w:val="55D16DE7"/>
    <w:rsid w:val="55D20D3F"/>
    <w:rsid w:val="55D32512"/>
    <w:rsid w:val="55D44F38"/>
    <w:rsid w:val="55D51FDD"/>
    <w:rsid w:val="55D84D02"/>
    <w:rsid w:val="55DB655E"/>
    <w:rsid w:val="55DC1F99"/>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85AD5"/>
    <w:rsid w:val="55FB1DBE"/>
    <w:rsid w:val="55FF2DC2"/>
    <w:rsid w:val="56050A2B"/>
    <w:rsid w:val="56091A90"/>
    <w:rsid w:val="56097CE2"/>
    <w:rsid w:val="560A3C20"/>
    <w:rsid w:val="560B5DC9"/>
    <w:rsid w:val="560F1C0B"/>
    <w:rsid w:val="561A2ECD"/>
    <w:rsid w:val="561B16FC"/>
    <w:rsid w:val="561B36D0"/>
    <w:rsid w:val="562421C8"/>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A22EB"/>
    <w:rsid w:val="565C42B5"/>
    <w:rsid w:val="565C6C74"/>
    <w:rsid w:val="565D22CB"/>
    <w:rsid w:val="56610550"/>
    <w:rsid w:val="566263BB"/>
    <w:rsid w:val="566510CB"/>
    <w:rsid w:val="56654111"/>
    <w:rsid w:val="56665134"/>
    <w:rsid w:val="566B274A"/>
    <w:rsid w:val="566B62A7"/>
    <w:rsid w:val="56707D61"/>
    <w:rsid w:val="56736219"/>
    <w:rsid w:val="56737851"/>
    <w:rsid w:val="5676629C"/>
    <w:rsid w:val="56767031"/>
    <w:rsid w:val="567710EF"/>
    <w:rsid w:val="5679001F"/>
    <w:rsid w:val="567A33EF"/>
    <w:rsid w:val="567B7619"/>
    <w:rsid w:val="567D4CCE"/>
    <w:rsid w:val="56800083"/>
    <w:rsid w:val="56813D1C"/>
    <w:rsid w:val="56815ACA"/>
    <w:rsid w:val="56815F24"/>
    <w:rsid w:val="56825335"/>
    <w:rsid w:val="56844DE5"/>
    <w:rsid w:val="568630E0"/>
    <w:rsid w:val="5689497F"/>
    <w:rsid w:val="568A0718"/>
    <w:rsid w:val="568A7075"/>
    <w:rsid w:val="568C10A6"/>
    <w:rsid w:val="56905D0D"/>
    <w:rsid w:val="56910091"/>
    <w:rsid w:val="56966BE2"/>
    <w:rsid w:val="56971791"/>
    <w:rsid w:val="569A6B8C"/>
    <w:rsid w:val="569A76E9"/>
    <w:rsid w:val="569F6011"/>
    <w:rsid w:val="56A12C89"/>
    <w:rsid w:val="56A25A40"/>
    <w:rsid w:val="56A83530"/>
    <w:rsid w:val="56A84938"/>
    <w:rsid w:val="56AA1403"/>
    <w:rsid w:val="56AE2637"/>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524FD"/>
    <w:rsid w:val="56E83D9B"/>
    <w:rsid w:val="56E9366F"/>
    <w:rsid w:val="56EA18C1"/>
    <w:rsid w:val="56EB2231"/>
    <w:rsid w:val="56EB4692"/>
    <w:rsid w:val="56EE7487"/>
    <w:rsid w:val="56F57269"/>
    <w:rsid w:val="56F75D8C"/>
    <w:rsid w:val="56F77EAB"/>
    <w:rsid w:val="56F83FC6"/>
    <w:rsid w:val="56FA4087"/>
    <w:rsid w:val="56FC15F5"/>
    <w:rsid w:val="57016C0B"/>
    <w:rsid w:val="5705494D"/>
    <w:rsid w:val="57060059"/>
    <w:rsid w:val="570B4D72"/>
    <w:rsid w:val="570F104A"/>
    <w:rsid w:val="570F30D6"/>
    <w:rsid w:val="570F757A"/>
    <w:rsid w:val="5715352D"/>
    <w:rsid w:val="571670D5"/>
    <w:rsid w:val="571D36AE"/>
    <w:rsid w:val="571E6261"/>
    <w:rsid w:val="57223689"/>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8F06BB"/>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DE6F4C"/>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A7F84"/>
    <w:rsid w:val="581B4997"/>
    <w:rsid w:val="581C725B"/>
    <w:rsid w:val="581F559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BD4DB3"/>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97957"/>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94ADC"/>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35FFD"/>
    <w:rsid w:val="598B48C7"/>
    <w:rsid w:val="598C3104"/>
    <w:rsid w:val="598D630C"/>
    <w:rsid w:val="598E4083"/>
    <w:rsid w:val="5999137D"/>
    <w:rsid w:val="599F2BBE"/>
    <w:rsid w:val="59A23DA9"/>
    <w:rsid w:val="59AC587E"/>
    <w:rsid w:val="59AD0D10"/>
    <w:rsid w:val="59B032BC"/>
    <w:rsid w:val="59B15117"/>
    <w:rsid w:val="59B2243E"/>
    <w:rsid w:val="59B77A55"/>
    <w:rsid w:val="59B861B1"/>
    <w:rsid w:val="59BB7418"/>
    <w:rsid w:val="59BD32BD"/>
    <w:rsid w:val="59C00B2A"/>
    <w:rsid w:val="59C208D3"/>
    <w:rsid w:val="59C3532F"/>
    <w:rsid w:val="59C56616"/>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20B6"/>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C4B9D"/>
    <w:rsid w:val="5AA17F27"/>
    <w:rsid w:val="5AAA4586"/>
    <w:rsid w:val="5AAE49D1"/>
    <w:rsid w:val="5AB034A2"/>
    <w:rsid w:val="5AB05930"/>
    <w:rsid w:val="5AB346C0"/>
    <w:rsid w:val="5AB42A55"/>
    <w:rsid w:val="5AB53D5A"/>
    <w:rsid w:val="5AB83A84"/>
    <w:rsid w:val="5AB925F7"/>
    <w:rsid w:val="5AB95752"/>
    <w:rsid w:val="5ABD109B"/>
    <w:rsid w:val="5AC10289"/>
    <w:rsid w:val="5AC16A87"/>
    <w:rsid w:val="5AC16DDD"/>
    <w:rsid w:val="5AC60FF4"/>
    <w:rsid w:val="5AC644D2"/>
    <w:rsid w:val="5AC71F19"/>
    <w:rsid w:val="5AC80E97"/>
    <w:rsid w:val="5AC95C92"/>
    <w:rsid w:val="5ACD1E4F"/>
    <w:rsid w:val="5ACF62EF"/>
    <w:rsid w:val="5AD01BEC"/>
    <w:rsid w:val="5AD05272"/>
    <w:rsid w:val="5AD07020"/>
    <w:rsid w:val="5AD3266C"/>
    <w:rsid w:val="5AD72431"/>
    <w:rsid w:val="5ADA7743"/>
    <w:rsid w:val="5ADE029A"/>
    <w:rsid w:val="5ADF7263"/>
    <w:rsid w:val="5AE333FC"/>
    <w:rsid w:val="5AE4273A"/>
    <w:rsid w:val="5AE52F7F"/>
    <w:rsid w:val="5AE66844"/>
    <w:rsid w:val="5AE825BC"/>
    <w:rsid w:val="5AE96C09"/>
    <w:rsid w:val="5AEB3ED3"/>
    <w:rsid w:val="5AEC4C76"/>
    <w:rsid w:val="5AED1980"/>
    <w:rsid w:val="5AEE74A6"/>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163B3"/>
    <w:rsid w:val="5B5639C9"/>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15B42"/>
    <w:rsid w:val="5C1203E1"/>
    <w:rsid w:val="5C121CC0"/>
    <w:rsid w:val="5C126965"/>
    <w:rsid w:val="5C15770D"/>
    <w:rsid w:val="5C185E46"/>
    <w:rsid w:val="5C1E0797"/>
    <w:rsid w:val="5C1F025F"/>
    <w:rsid w:val="5C2170E6"/>
    <w:rsid w:val="5C295F00"/>
    <w:rsid w:val="5C2B4C16"/>
    <w:rsid w:val="5C2C0286"/>
    <w:rsid w:val="5C2E27CA"/>
    <w:rsid w:val="5C2E69E2"/>
    <w:rsid w:val="5C331BD7"/>
    <w:rsid w:val="5C3435DF"/>
    <w:rsid w:val="5C372517"/>
    <w:rsid w:val="5C3A2AAE"/>
    <w:rsid w:val="5C3A6347"/>
    <w:rsid w:val="5C3B5316"/>
    <w:rsid w:val="5C3C7F16"/>
    <w:rsid w:val="5C40797D"/>
    <w:rsid w:val="5C407AEA"/>
    <w:rsid w:val="5C421076"/>
    <w:rsid w:val="5C447150"/>
    <w:rsid w:val="5C451348"/>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7A9"/>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90F82"/>
    <w:rsid w:val="5CB9521B"/>
    <w:rsid w:val="5CB97774"/>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27722"/>
    <w:rsid w:val="5CF45F23"/>
    <w:rsid w:val="5CF52D6E"/>
    <w:rsid w:val="5CF54B1C"/>
    <w:rsid w:val="5CF74D38"/>
    <w:rsid w:val="5CFA0384"/>
    <w:rsid w:val="5CFA0E31"/>
    <w:rsid w:val="5CFA65D6"/>
    <w:rsid w:val="5CFC1F1D"/>
    <w:rsid w:val="5CFE07DC"/>
    <w:rsid w:val="5CFE15DC"/>
    <w:rsid w:val="5D002674"/>
    <w:rsid w:val="5D003D89"/>
    <w:rsid w:val="5D0152EE"/>
    <w:rsid w:val="5D02548B"/>
    <w:rsid w:val="5D0524D4"/>
    <w:rsid w:val="5D080C0C"/>
    <w:rsid w:val="5D093BB8"/>
    <w:rsid w:val="5D0A108B"/>
    <w:rsid w:val="5D0C2C6E"/>
    <w:rsid w:val="5D0F2130"/>
    <w:rsid w:val="5D14262E"/>
    <w:rsid w:val="5D1500E4"/>
    <w:rsid w:val="5D153410"/>
    <w:rsid w:val="5D19059F"/>
    <w:rsid w:val="5D1A452C"/>
    <w:rsid w:val="5D1D018D"/>
    <w:rsid w:val="5D1D4073"/>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CF7A63"/>
    <w:rsid w:val="5DD46E27"/>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0745"/>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7D0512"/>
    <w:rsid w:val="5E7F3237"/>
    <w:rsid w:val="5E8305E3"/>
    <w:rsid w:val="5E832371"/>
    <w:rsid w:val="5E877EC2"/>
    <w:rsid w:val="5E8870BA"/>
    <w:rsid w:val="5E8B04F0"/>
    <w:rsid w:val="5E8D7E4F"/>
    <w:rsid w:val="5E8F0FA0"/>
    <w:rsid w:val="5E9071F2"/>
    <w:rsid w:val="5E95615B"/>
    <w:rsid w:val="5E967DD7"/>
    <w:rsid w:val="5E9D36BD"/>
    <w:rsid w:val="5E9D712D"/>
    <w:rsid w:val="5E9F332A"/>
    <w:rsid w:val="5E9F58AE"/>
    <w:rsid w:val="5EA20CD3"/>
    <w:rsid w:val="5EA467FA"/>
    <w:rsid w:val="5EA83579"/>
    <w:rsid w:val="5EA92062"/>
    <w:rsid w:val="5EAB402C"/>
    <w:rsid w:val="5EAB61D5"/>
    <w:rsid w:val="5EAF7537"/>
    <w:rsid w:val="5EB059CF"/>
    <w:rsid w:val="5EB20A0B"/>
    <w:rsid w:val="5EB22EB0"/>
    <w:rsid w:val="5EB23C5D"/>
    <w:rsid w:val="5EB2551D"/>
    <w:rsid w:val="5EB427B5"/>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53010"/>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5F0972"/>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04FD0"/>
    <w:rsid w:val="5F95683E"/>
    <w:rsid w:val="5F960B98"/>
    <w:rsid w:val="5F9A19AB"/>
    <w:rsid w:val="5F9E001C"/>
    <w:rsid w:val="5F9E1B28"/>
    <w:rsid w:val="5F9E593F"/>
    <w:rsid w:val="5FA01CED"/>
    <w:rsid w:val="5FA27BF7"/>
    <w:rsid w:val="5FA6034F"/>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03CE"/>
    <w:rsid w:val="600D1CEF"/>
    <w:rsid w:val="600F53AD"/>
    <w:rsid w:val="60115E7F"/>
    <w:rsid w:val="60121E89"/>
    <w:rsid w:val="6013358E"/>
    <w:rsid w:val="60145C01"/>
    <w:rsid w:val="601654D5"/>
    <w:rsid w:val="60172FFB"/>
    <w:rsid w:val="602029EF"/>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912DAE"/>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CA4511"/>
    <w:rsid w:val="60D1093B"/>
    <w:rsid w:val="60D20894"/>
    <w:rsid w:val="60D31618"/>
    <w:rsid w:val="60D74CF6"/>
    <w:rsid w:val="60D75270"/>
    <w:rsid w:val="60D84E80"/>
    <w:rsid w:val="60DB18C4"/>
    <w:rsid w:val="60DD2497"/>
    <w:rsid w:val="60E152CA"/>
    <w:rsid w:val="60E2185B"/>
    <w:rsid w:val="60E60AAC"/>
    <w:rsid w:val="60E66A6D"/>
    <w:rsid w:val="60E750C3"/>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D2893"/>
    <w:rsid w:val="611E71E1"/>
    <w:rsid w:val="611F03B9"/>
    <w:rsid w:val="611F49EC"/>
    <w:rsid w:val="6124313B"/>
    <w:rsid w:val="612819C9"/>
    <w:rsid w:val="6129172E"/>
    <w:rsid w:val="61306A6A"/>
    <w:rsid w:val="61372456"/>
    <w:rsid w:val="61396357"/>
    <w:rsid w:val="613B3861"/>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90EB0"/>
    <w:rsid w:val="61DA7934"/>
    <w:rsid w:val="61DC710A"/>
    <w:rsid w:val="61DD4334"/>
    <w:rsid w:val="61E35A25"/>
    <w:rsid w:val="61E37639"/>
    <w:rsid w:val="61E433B1"/>
    <w:rsid w:val="61E5145F"/>
    <w:rsid w:val="61E53316"/>
    <w:rsid w:val="61E95D6E"/>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85D90"/>
    <w:rsid w:val="626F5370"/>
    <w:rsid w:val="6270491F"/>
    <w:rsid w:val="627405A3"/>
    <w:rsid w:val="627470E0"/>
    <w:rsid w:val="62757CC9"/>
    <w:rsid w:val="62780F7B"/>
    <w:rsid w:val="627A33C1"/>
    <w:rsid w:val="627F404D"/>
    <w:rsid w:val="62832BCA"/>
    <w:rsid w:val="62835233"/>
    <w:rsid w:val="628C4DE1"/>
    <w:rsid w:val="628C7CD0"/>
    <w:rsid w:val="62923EB4"/>
    <w:rsid w:val="62930000"/>
    <w:rsid w:val="629372B1"/>
    <w:rsid w:val="629A11BB"/>
    <w:rsid w:val="629B0838"/>
    <w:rsid w:val="629B650F"/>
    <w:rsid w:val="629B7F14"/>
    <w:rsid w:val="62A16AE7"/>
    <w:rsid w:val="62A204FE"/>
    <w:rsid w:val="62A20C83"/>
    <w:rsid w:val="62A82630"/>
    <w:rsid w:val="62AD7F2A"/>
    <w:rsid w:val="62AE325C"/>
    <w:rsid w:val="62AF5892"/>
    <w:rsid w:val="62B042B3"/>
    <w:rsid w:val="62B06D1D"/>
    <w:rsid w:val="62B66AFB"/>
    <w:rsid w:val="62B767C3"/>
    <w:rsid w:val="62B861C5"/>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A3BD0"/>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1E2BAA"/>
    <w:rsid w:val="6426325F"/>
    <w:rsid w:val="64290C68"/>
    <w:rsid w:val="6429291E"/>
    <w:rsid w:val="642C692B"/>
    <w:rsid w:val="642D7291"/>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672AD"/>
    <w:rsid w:val="646C600B"/>
    <w:rsid w:val="646D21B6"/>
    <w:rsid w:val="646E4304"/>
    <w:rsid w:val="64700D90"/>
    <w:rsid w:val="64703920"/>
    <w:rsid w:val="64741F36"/>
    <w:rsid w:val="647629E6"/>
    <w:rsid w:val="6477050C"/>
    <w:rsid w:val="64797227"/>
    <w:rsid w:val="647F68E2"/>
    <w:rsid w:val="648B1B6D"/>
    <w:rsid w:val="648B799A"/>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4350F"/>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21E2A"/>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463FD"/>
    <w:rsid w:val="653732B6"/>
    <w:rsid w:val="65373FF5"/>
    <w:rsid w:val="653957FF"/>
    <w:rsid w:val="65395A55"/>
    <w:rsid w:val="653F049F"/>
    <w:rsid w:val="653F1C6C"/>
    <w:rsid w:val="653F1E4D"/>
    <w:rsid w:val="653F727C"/>
    <w:rsid w:val="654523B9"/>
    <w:rsid w:val="65493C57"/>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44A4C"/>
    <w:rsid w:val="65750B11"/>
    <w:rsid w:val="65784687"/>
    <w:rsid w:val="65803FD5"/>
    <w:rsid w:val="6582110E"/>
    <w:rsid w:val="65843DE6"/>
    <w:rsid w:val="65907AD8"/>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25CA"/>
    <w:rsid w:val="65D04030"/>
    <w:rsid w:val="65D113D3"/>
    <w:rsid w:val="65D2435D"/>
    <w:rsid w:val="65D31902"/>
    <w:rsid w:val="65D335CC"/>
    <w:rsid w:val="65D33E68"/>
    <w:rsid w:val="65D3476E"/>
    <w:rsid w:val="65D5373C"/>
    <w:rsid w:val="65D63141"/>
    <w:rsid w:val="65DB1461"/>
    <w:rsid w:val="65DE0611"/>
    <w:rsid w:val="65DE21CB"/>
    <w:rsid w:val="65DF6369"/>
    <w:rsid w:val="65E322FD"/>
    <w:rsid w:val="65E32A36"/>
    <w:rsid w:val="65E42581"/>
    <w:rsid w:val="65E452C3"/>
    <w:rsid w:val="65E92768"/>
    <w:rsid w:val="65E9368C"/>
    <w:rsid w:val="65ED6FA7"/>
    <w:rsid w:val="65EF6B7C"/>
    <w:rsid w:val="65F23EA1"/>
    <w:rsid w:val="65F242EE"/>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2D3578"/>
    <w:rsid w:val="66356DAA"/>
    <w:rsid w:val="66373A51"/>
    <w:rsid w:val="663C1A0D"/>
    <w:rsid w:val="663F5C23"/>
    <w:rsid w:val="66410DD2"/>
    <w:rsid w:val="66431A3D"/>
    <w:rsid w:val="66435CEA"/>
    <w:rsid w:val="6644258B"/>
    <w:rsid w:val="66465FB4"/>
    <w:rsid w:val="66474F1B"/>
    <w:rsid w:val="66484D48"/>
    <w:rsid w:val="66486604"/>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6F593F"/>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2C7C"/>
    <w:rsid w:val="66A0480F"/>
    <w:rsid w:val="66A355E9"/>
    <w:rsid w:val="66A4361F"/>
    <w:rsid w:val="66A614DB"/>
    <w:rsid w:val="66A8078E"/>
    <w:rsid w:val="66A85B1A"/>
    <w:rsid w:val="66AC6B93"/>
    <w:rsid w:val="66AD6467"/>
    <w:rsid w:val="66B25E2D"/>
    <w:rsid w:val="66B5279D"/>
    <w:rsid w:val="66B67CFC"/>
    <w:rsid w:val="66B80323"/>
    <w:rsid w:val="66B82317"/>
    <w:rsid w:val="66BB17A0"/>
    <w:rsid w:val="66BC1435"/>
    <w:rsid w:val="66C27E64"/>
    <w:rsid w:val="66C37A39"/>
    <w:rsid w:val="66C62A6E"/>
    <w:rsid w:val="66CD6B09"/>
    <w:rsid w:val="66D23DFB"/>
    <w:rsid w:val="66D33C7C"/>
    <w:rsid w:val="66D50F12"/>
    <w:rsid w:val="66D671F6"/>
    <w:rsid w:val="66D70B67"/>
    <w:rsid w:val="66DA46D0"/>
    <w:rsid w:val="66E53E53"/>
    <w:rsid w:val="66E70A76"/>
    <w:rsid w:val="66E71979"/>
    <w:rsid w:val="66E95118"/>
    <w:rsid w:val="66EA1469"/>
    <w:rsid w:val="66EA3E88"/>
    <w:rsid w:val="66EA40D2"/>
    <w:rsid w:val="66EF2D2F"/>
    <w:rsid w:val="66F26570"/>
    <w:rsid w:val="66F422E8"/>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86679"/>
    <w:rsid w:val="673B0C00"/>
    <w:rsid w:val="673C1068"/>
    <w:rsid w:val="674263F4"/>
    <w:rsid w:val="67440DC4"/>
    <w:rsid w:val="6744501E"/>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7F6056"/>
    <w:rsid w:val="677F7E04"/>
    <w:rsid w:val="678055FD"/>
    <w:rsid w:val="67874F0A"/>
    <w:rsid w:val="678C0773"/>
    <w:rsid w:val="67907804"/>
    <w:rsid w:val="679215EF"/>
    <w:rsid w:val="679310D4"/>
    <w:rsid w:val="67943035"/>
    <w:rsid w:val="679756B8"/>
    <w:rsid w:val="679C47A0"/>
    <w:rsid w:val="679E1E6C"/>
    <w:rsid w:val="679E35AA"/>
    <w:rsid w:val="67A45ABC"/>
    <w:rsid w:val="67A755A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77C40"/>
    <w:rsid w:val="67DA02C7"/>
    <w:rsid w:val="67DC6B46"/>
    <w:rsid w:val="67DD2D7C"/>
    <w:rsid w:val="67DF6AF4"/>
    <w:rsid w:val="67E2783F"/>
    <w:rsid w:val="67E332BB"/>
    <w:rsid w:val="67E660D5"/>
    <w:rsid w:val="67E72EDC"/>
    <w:rsid w:val="67EF2D50"/>
    <w:rsid w:val="67F15BC4"/>
    <w:rsid w:val="67F307F2"/>
    <w:rsid w:val="67F52BDB"/>
    <w:rsid w:val="67F6510D"/>
    <w:rsid w:val="67F65BEC"/>
    <w:rsid w:val="67FD0B2B"/>
    <w:rsid w:val="67FF7197"/>
    <w:rsid w:val="67FF781E"/>
    <w:rsid w:val="68047724"/>
    <w:rsid w:val="680876A3"/>
    <w:rsid w:val="680A76B4"/>
    <w:rsid w:val="680B1697"/>
    <w:rsid w:val="680B450A"/>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C539A"/>
    <w:rsid w:val="683C7AA3"/>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1757E"/>
    <w:rsid w:val="6954706E"/>
    <w:rsid w:val="69591954"/>
    <w:rsid w:val="695928D6"/>
    <w:rsid w:val="695F13EF"/>
    <w:rsid w:val="69640703"/>
    <w:rsid w:val="69644A39"/>
    <w:rsid w:val="69674FF3"/>
    <w:rsid w:val="696901B6"/>
    <w:rsid w:val="696A3D48"/>
    <w:rsid w:val="696B0285"/>
    <w:rsid w:val="697274F4"/>
    <w:rsid w:val="697439C7"/>
    <w:rsid w:val="69751796"/>
    <w:rsid w:val="69765236"/>
    <w:rsid w:val="69796AD5"/>
    <w:rsid w:val="697A12DE"/>
    <w:rsid w:val="697D3E3C"/>
    <w:rsid w:val="697E155D"/>
    <w:rsid w:val="698026E2"/>
    <w:rsid w:val="69815335"/>
    <w:rsid w:val="69882F78"/>
    <w:rsid w:val="69883DD7"/>
    <w:rsid w:val="698A1000"/>
    <w:rsid w:val="698E258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D4C13"/>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0E1913"/>
    <w:rsid w:val="6A104426"/>
    <w:rsid w:val="6A107439"/>
    <w:rsid w:val="6A116F55"/>
    <w:rsid w:val="6A1711B4"/>
    <w:rsid w:val="6A1739BF"/>
    <w:rsid w:val="6A1A54D7"/>
    <w:rsid w:val="6A1D0F22"/>
    <w:rsid w:val="6A1D106F"/>
    <w:rsid w:val="6A1D40E2"/>
    <w:rsid w:val="6A1F142A"/>
    <w:rsid w:val="6A1F3AFD"/>
    <w:rsid w:val="6A205F63"/>
    <w:rsid w:val="6A2347A6"/>
    <w:rsid w:val="6A236132"/>
    <w:rsid w:val="6A254404"/>
    <w:rsid w:val="6A276531"/>
    <w:rsid w:val="6A286235"/>
    <w:rsid w:val="6A311B45"/>
    <w:rsid w:val="6A32128F"/>
    <w:rsid w:val="6A3236F8"/>
    <w:rsid w:val="6A324849"/>
    <w:rsid w:val="6A334ED5"/>
    <w:rsid w:val="6A335DE8"/>
    <w:rsid w:val="6A34267E"/>
    <w:rsid w:val="6A3477E5"/>
    <w:rsid w:val="6A3550F2"/>
    <w:rsid w:val="6A3B23B4"/>
    <w:rsid w:val="6A3C4E78"/>
    <w:rsid w:val="6A3C615A"/>
    <w:rsid w:val="6A3E7EF0"/>
    <w:rsid w:val="6A401445"/>
    <w:rsid w:val="6A4348E4"/>
    <w:rsid w:val="6A4640C6"/>
    <w:rsid w:val="6A494EFF"/>
    <w:rsid w:val="6A4E6FD7"/>
    <w:rsid w:val="6A4F4929"/>
    <w:rsid w:val="6A552FDB"/>
    <w:rsid w:val="6A58437A"/>
    <w:rsid w:val="6A5A42AC"/>
    <w:rsid w:val="6A5E63F6"/>
    <w:rsid w:val="6A6005A5"/>
    <w:rsid w:val="6A612FEF"/>
    <w:rsid w:val="6A633B35"/>
    <w:rsid w:val="6A641533"/>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33BC6"/>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56475"/>
    <w:rsid w:val="6AC87DF7"/>
    <w:rsid w:val="6AC93DA8"/>
    <w:rsid w:val="6AC97D7A"/>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C3BBC"/>
    <w:rsid w:val="6B1E33D8"/>
    <w:rsid w:val="6B1E5B86"/>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D39ED"/>
    <w:rsid w:val="6BFE6CA2"/>
    <w:rsid w:val="6BFE6FE0"/>
    <w:rsid w:val="6BFF7765"/>
    <w:rsid w:val="6C0528A2"/>
    <w:rsid w:val="6C117498"/>
    <w:rsid w:val="6C12424A"/>
    <w:rsid w:val="6C127701"/>
    <w:rsid w:val="6C140AA4"/>
    <w:rsid w:val="6C170C2F"/>
    <w:rsid w:val="6C1B514C"/>
    <w:rsid w:val="6C1B62AD"/>
    <w:rsid w:val="6C1D5E3D"/>
    <w:rsid w:val="6C1E7A3D"/>
    <w:rsid w:val="6C223454"/>
    <w:rsid w:val="6C241367"/>
    <w:rsid w:val="6C270A6A"/>
    <w:rsid w:val="6C272818"/>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E1130"/>
    <w:rsid w:val="6C9F6C5B"/>
    <w:rsid w:val="6CA3602A"/>
    <w:rsid w:val="6CA66B0A"/>
    <w:rsid w:val="6CA978D3"/>
    <w:rsid w:val="6CAB691E"/>
    <w:rsid w:val="6CAE5B84"/>
    <w:rsid w:val="6CAF370D"/>
    <w:rsid w:val="6CB20E31"/>
    <w:rsid w:val="6CB322FE"/>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42B59"/>
    <w:rsid w:val="6D066E8B"/>
    <w:rsid w:val="6D0712F5"/>
    <w:rsid w:val="6D0D1A0E"/>
    <w:rsid w:val="6D0D59DC"/>
    <w:rsid w:val="6D0E1741"/>
    <w:rsid w:val="6D105E8C"/>
    <w:rsid w:val="6D1159A2"/>
    <w:rsid w:val="6D1417B9"/>
    <w:rsid w:val="6D14511F"/>
    <w:rsid w:val="6D170ADE"/>
    <w:rsid w:val="6D1761F6"/>
    <w:rsid w:val="6D1A4B1C"/>
    <w:rsid w:val="6D1B1455"/>
    <w:rsid w:val="6D1F1AC2"/>
    <w:rsid w:val="6D24260C"/>
    <w:rsid w:val="6D24795F"/>
    <w:rsid w:val="6D2856DF"/>
    <w:rsid w:val="6D2A2982"/>
    <w:rsid w:val="6D2A5956"/>
    <w:rsid w:val="6D2B72A4"/>
    <w:rsid w:val="6D307E92"/>
    <w:rsid w:val="6D3127C9"/>
    <w:rsid w:val="6D3527D6"/>
    <w:rsid w:val="6D361362"/>
    <w:rsid w:val="6D3671B7"/>
    <w:rsid w:val="6D3B69C0"/>
    <w:rsid w:val="6D3C1A81"/>
    <w:rsid w:val="6D3E250F"/>
    <w:rsid w:val="6D3E42BD"/>
    <w:rsid w:val="6D3E7385"/>
    <w:rsid w:val="6D3F3B91"/>
    <w:rsid w:val="6D3F4C9F"/>
    <w:rsid w:val="6D4204C9"/>
    <w:rsid w:val="6D527D69"/>
    <w:rsid w:val="6D530365"/>
    <w:rsid w:val="6D536D49"/>
    <w:rsid w:val="6D553B5E"/>
    <w:rsid w:val="6D56199F"/>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53C9A"/>
    <w:rsid w:val="6D861B2E"/>
    <w:rsid w:val="6D8819DC"/>
    <w:rsid w:val="6D8862A9"/>
    <w:rsid w:val="6D8D0DA1"/>
    <w:rsid w:val="6D8E2B14"/>
    <w:rsid w:val="6D943328"/>
    <w:rsid w:val="6D973865"/>
    <w:rsid w:val="6D9A5FB6"/>
    <w:rsid w:val="6DA11957"/>
    <w:rsid w:val="6DA33EE3"/>
    <w:rsid w:val="6DA97101"/>
    <w:rsid w:val="6DAB5229"/>
    <w:rsid w:val="6DAC554E"/>
    <w:rsid w:val="6DB36A59"/>
    <w:rsid w:val="6DB66275"/>
    <w:rsid w:val="6DBB590E"/>
    <w:rsid w:val="6DBE04EF"/>
    <w:rsid w:val="6DBE53FE"/>
    <w:rsid w:val="6DBF5689"/>
    <w:rsid w:val="6DC04CD2"/>
    <w:rsid w:val="6DC347C2"/>
    <w:rsid w:val="6DC5396B"/>
    <w:rsid w:val="6DC9627D"/>
    <w:rsid w:val="6DCC29E7"/>
    <w:rsid w:val="6DD30D33"/>
    <w:rsid w:val="6DD53B5B"/>
    <w:rsid w:val="6DD74AEA"/>
    <w:rsid w:val="6DDA25D6"/>
    <w:rsid w:val="6DDC38C1"/>
    <w:rsid w:val="6DDE3D06"/>
    <w:rsid w:val="6DDF784E"/>
    <w:rsid w:val="6DEC0F77"/>
    <w:rsid w:val="6DEF351D"/>
    <w:rsid w:val="6DEF7365"/>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65636"/>
    <w:rsid w:val="6E592406"/>
    <w:rsid w:val="6E5F098F"/>
    <w:rsid w:val="6E6867CF"/>
    <w:rsid w:val="6E6C42FA"/>
    <w:rsid w:val="6E6C6C08"/>
    <w:rsid w:val="6E705AB3"/>
    <w:rsid w:val="6E714B0E"/>
    <w:rsid w:val="6E72479E"/>
    <w:rsid w:val="6E7401C7"/>
    <w:rsid w:val="6E7449D1"/>
    <w:rsid w:val="6E7A706A"/>
    <w:rsid w:val="6E7C32EF"/>
    <w:rsid w:val="6E7C509D"/>
    <w:rsid w:val="6E8034D9"/>
    <w:rsid w:val="6E807286"/>
    <w:rsid w:val="6E813F17"/>
    <w:rsid w:val="6E8403F6"/>
    <w:rsid w:val="6E84577E"/>
    <w:rsid w:val="6E891568"/>
    <w:rsid w:val="6E89331D"/>
    <w:rsid w:val="6E8B73CE"/>
    <w:rsid w:val="6E963C85"/>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D3C"/>
    <w:rsid w:val="6F394F1D"/>
    <w:rsid w:val="6F3966C8"/>
    <w:rsid w:val="6F3B0336"/>
    <w:rsid w:val="6F3B4F58"/>
    <w:rsid w:val="6F3B6306"/>
    <w:rsid w:val="6F3E1DC2"/>
    <w:rsid w:val="6F3F60CB"/>
    <w:rsid w:val="6F404298"/>
    <w:rsid w:val="6F4162E7"/>
    <w:rsid w:val="6F4226AC"/>
    <w:rsid w:val="6F472F4E"/>
    <w:rsid w:val="6F4861D8"/>
    <w:rsid w:val="6F4A55C6"/>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85CC3"/>
    <w:rsid w:val="6F8C1856"/>
    <w:rsid w:val="6F8C57B4"/>
    <w:rsid w:val="6F8E26D8"/>
    <w:rsid w:val="6F8F5B1B"/>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3956"/>
    <w:rsid w:val="704E3654"/>
    <w:rsid w:val="705527B9"/>
    <w:rsid w:val="7056049B"/>
    <w:rsid w:val="7056090D"/>
    <w:rsid w:val="705A7568"/>
    <w:rsid w:val="706343A0"/>
    <w:rsid w:val="706866C9"/>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60851"/>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D6B22"/>
    <w:rsid w:val="712E18C2"/>
    <w:rsid w:val="713003C1"/>
    <w:rsid w:val="7130270A"/>
    <w:rsid w:val="713109F8"/>
    <w:rsid w:val="71327C95"/>
    <w:rsid w:val="7133222A"/>
    <w:rsid w:val="71373655"/>
    <w:rsid w:val="71394696"/>
    <w:rsid w:val="713A2FED"/>
    <w:rsid w:val="713D7826"/>
    <w:rsid w:val="714A76D4"/>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38D3"/>
    <w:rsid w:val="716A5681"/>
    <w:rsid w:val="716B31A7"/>
    <w:rsid w:val="716B47BF"/>
    <w:rsid w:val="71722787"/>
    <w:rsid w:val="717637EA"/>
    <w:rsid w:val="7179606B"/>
    <w:rsid w:val="717C53C9"/>
    <w:rsid w:val="717C7C5D"/>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5184D"/>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43EE1"/>
    <w:rsid w:val="723B701D"/>
    <w:rsid w:val="72404633"/>
    <w:rsid w:val="72490288"/>
    <w:rsid w:val="724C5B7A"/>
    <w:rsid w:val="725105EF"/>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424E8"/>
    <w:rsid w:val="72B50D84"/>
    <w:rsid w:val="72B83A8A"/>
    <w:rsid w:val="72BB1F0C"/>
    <w:rsid w:val="72C46DB8"/>
    <w:rsid w:val="72C71654"/>
    <w:rsid w:val="72CA1BF2"/>
    <w:rsid w:val="72CC4119"/>
    <w:rsid w:val="72CD7559"/>
    <w:rsid w:val="72CF066F"/>
    <w:rsid w:val="72D06DE9"/>
    <w:rsid w:val="72D07845"/>
    <w:rsid w:val="72D128C1"/>
    <w:rsid w:val="72D25804"/>
    <w:rsid w:val="72D42D73"/>
    <w:rsid w:val="72D665B1"/>
    <w:rsid w:val="72D801D4"/>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1C0BFD"/>
    <w:rsid w:val="732B52E4"/>
    <w:rsid w:val="732B7092"/>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0AC2"/>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F544E"/>
    <w:rsid w:val="73836ECE"/>
    <w:rsid w:val="738D3241"/>
    <w:rsid w:val="738D38A8"/>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83ADE"/>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D520F"/>
    <w:rsid w:val="73FF5B19"/>
    <w:rsid w:val="74020B2E"/>
    <w:rsid w:val="74034DDD"/>
    <w:rsid w:val="74044D87"/>
    <w:rsid w:val="740600CC"/>
    <w:rsid w:val="7407365B"/>
    <w:rsid w:val="74085286"/>
    <w:rsid w:val="740C39FE"/>
    <w:rsid w:val="740D6797"/>
    <w:rsid w:val="740E7A96"/>
    <w:rsid w:val="740F10E4"/>
    <w:rsid w:val="741122D6"/>
    <w:rsid w:val="7417761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0720F"/>
    <w:rsid w:val="74675EA7"/>
    <w:rsid w:val="746F6B42"/>
    <w:rsid w:val="74714F78"/>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B0B2C"/>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2E69"/>
    <w:rsid w:val="752E4660"/>
    <w:rsid w:val="753079A7"/>
    <w:rsid w:val="75307FB7"/>
    <w:rsid w:val="753257E5"/>
    <w:rsid w:val="75326CC8"/>
    <w:rsid w:val="75330480"/>
    <w:rsid w:val="75336225"/>
    <w:rsid w:val="7534783A"/>
    <w:rsid w:val="753541F8"/>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E362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EF25F8"/>
    <w:rsid w:val="75F3769B"/>
    <w:rsid w:val="75F87AD6"/>
    <w:rsid w:val="75FE0A8D"/>
    <w:rsid w:val="75FE45EA"/>
    <w:rsid w:val="76000281"/>
    <w:rsid w:val="76043C84"/>
    <w:rsid w:val="76064EEE"/>
    <w:rsid w:val="760863FF"/>
    <w:rsid w:val="760B133E"/>
    <w:rsid w:val="760E552C"/>
    <w:rsid w:val="761243E9"/>
    <w:rsid w:val="761A519B"/>
    <w:rsid w:val="761C0F83"/>
    <w:rsid w:val="76262F14"/>
    <w:rsid w:val="76263B40"/>
    <w:rsid w:val="76280E76"/>
    <w:rsid w:val="762840F7"/>
    <w:rsid w:val="762B1157"/>
    <w:rsid w:val="762B7574"/>
    <w:rsid w:val="762C4B6A"/>
    <w:rsid w:val="762C4E08"/>
    <w:rsid w:val="762C55FB"/>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3CC8"/>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0109"/>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8661E"/>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3F49"/>
    <w:rsid w:val="779C67B0"/>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4F3822"/>
    <w:rsid w:val="7852112C"/>
    <w:rsid w:val="78530657"/>
    <w:rsid w:val="78536D41"/>
    <w:rsid w:val="78544328"/>
    <w:rsid w:val="78547024"/>
    <w:rsid w:val="7856695F"/>
    <w:rsid w:val="78587CAA"/>
    <w:rsid w:val="785F620D"/>
    <w:rsid w:val="78623556"/>
    <w:rsid w:val="78656421"/>
    <w:rsid w:val="78660B04"/>
    <w:rsid w:val="78684CBE"/>
    <w:rsid w:val="786D0F02"/>
    <w:rsid w:val="786F5446"/>
    <w:rsid w:val="7871482D"/>
    <w:rsid w:val="78727511"/>
    <w:rsid w:val="78743289"/>
    <w:rsid w:val="78743E06"/>
    <w:rsid w:val="78751852"/>
    <w:rsid w:val="78795E87"/>
    <w:rsid w:val="7880578A"/>
    <w:rsid w:val="788233F0"/>
    <w:rsid w:val="7885463A"/>
    <w:rsid w:val="78864E2A"/>
    <w:rsid w:val="788706E4"/>
    <w:rsid w:val="78886D34"/>
    <w:rsid w:val="788924DB"/>
    <w:rsid w:val="788A05A4"/>
    <w:rsid w:val="788A3619"/>
    <w:rsid w:val="788B412F"/>
    <w:rsid w:val="788F3C1F"/>
    <w:rsid w:val="789061EA"/>
    <w:rsid w:val="78910A29"/>
    <w:rsid w:val="78937D98"/>
    <w:rsid w:val="78966401"/>
    <w:rsid w:val="789973AF"/>
    <w:rsid w:val="789D0C3F"/>
    <w:rsid w:val="789D3F91"/>
    <w:rsid w:val="789D4D06"/>
    <w:rsid w:val="789D5276"/>
    <w:rsid w:val="789F1413"/>
    <w:rsid w:val="789F1A4A"/>
    <w:rsid w:val="78A07BDA"/>
    <w:rsid w:val="78A31478"/>
    <w:rsid w:val="78A84CE1"/>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0E7239"/>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01600"/>
    <w:rsid w:val="79532E9E"/>
    <w:rsid w:val="79564D5B"/>
    <w:rsid w:val="79582D10"/>
    <w:rsid w:val="795911FC"/>
    <w:rsid w:val="795D3D1D"/>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60FDD"/>
    <w:rsid w:val="79977068"/>
    <w:rsid w:val="799E680F"/>
    <w:rsid w:val="799F0BDD"/>
    <w:rsid w:val="799F7E92"/>
    <w:rsid w:val="79A113C0"/>
    <w:rsid w:val="79A24791"/>
    <w:rsid w:val="79A36835"/>
    <w:rsid w:val="79A67472"/>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0C7C"/>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C2B0C"/>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02DC"/>
    <w:rsid w:val="7AC23E6E"/>
    <w:rsid w:val="7AC24615"/>
    <w:rsid w:val="7AC8166A"/>
    <w:rsid w:val="7ACE6722"/>
    <w:rsid w:val="7AD10616"/>
    <w:rsid w:val="7AD148BC"/>
    <w:rsid w:val="7AD61FD9"/>
    <w:rsid w:val="7AD65B35"/>
    <w:rsid w:val="7ADB5603"/>
    <w:rsid w:val="7ADD5115"/>
    <w:rsid w:val="7AE03460"/>
    <w:rsid w:val="7AE04C06"/>
    <w:rsid w:val="7AE06D52"/>
    <w:rsid w:val="7AE117C9"/>
    <w:rsid w:val="7AE244DA"/>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50F0D"/>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84E3E"/>
    <w:rsid w:val="7B7A2964"/>
    <w:rsid w:val="7B7A4CC6"/>
    <w:rsid w:val="7B7B3F84"/>
    <w:rsid w:val="7B7E071B"/>
    <w:rsid w:val="7B8140B4"/>
    <w:rsid w:val="7B8431F6"/>
    <w:rsid w:val="7B8657AD"/>
    <w:rsid w:val="7B886B73"/>
    <w:rsid w:val="7B8C3ACA"/>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201B4"/>
    <w:rsid w:val="7BB51CD1"/>
    <w:rsid w:val="7BB84528"/>
    <w:rsid w:val="7BBB033A"/>
    <w:rsid w:val="7BBF2D4D"/>
    <w:rsid w:val="7BC05FED"/>
    <w:rsid w:val="7BC37EA7"/>
    <w:rsid w:val="7BC44FB4"/>
    <w:rsid w:val="7BC6204D"/>
    <w:rsid w:val="7BC62E27"/>
    <w:rsid w:val="7BCC0CE6"/>
    <w:rsid w:val="7BCD5976"/>
    <w:rsid w:val="7BD464C7"/>
    <w:rsid w:val="7BD62C06"/>
    <w:rsid w:val="7BD81D81"/>
    <w:rsid w:val="7BD83B2F"/>
    <w:rsid w:val="7BD91F0D"/>
    <w:rsid w:val="7BDA7938"/>
    <w:rsid w:val="7BDD2A51"/>
    <w:rsid w:val="7BDF0A19"/>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E49A0"/>
    <w:rsid w:val="7C1F350C"/>
    <w:rsid w:val="7C211032"/>
    <w:rsid w:val="7C2434A1"/>
    <w:rsid w:val="7C2529F0"/>
    <w:rsid w:val="7C267E81"/>
    <w:rsid w:val="7C28108D"/>
    <w:rsid w:val="7C30395D"/>
    <w:rsid w:val="7C330D65"/>
    <w:rsid w:val="7C3A51A9"/>
    <w:rsid w:val="7C3B554D"/>
    <w:rsid w:val="7C3C2310"/>
    <w:rsid w:val="7C3E2F22"/>
    <w:rsid w:val="7C3F595C"/>
    <w:rsid w:val="7C43369E"/>
    <w:rsid w:val="7C473256"/>
    <w:rsid w:val="7C490589"/>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52701"/>
    <w:rsid w:val="7D0732DC"/>
    <w:rsid w:val="7D084B43"/>
    <w:rsid w:val="7D0B583E"/>
    <w:rsid w:val="7D0D7808"/>
    <w:rsid w:val="7D0F3580"/>
    <w:rsid w:val="7D146541"/>
    <w:rsid w:val="7D15358F"/>
    <w:rsid w:val="7D180687"/>
    <w:rsid w:val="7D1A5421"/>
    <w:rsid w:val="7D2A2168"/>
    <w:rsid w:val="7D2B3A0A"/>
    <w:rsid w:val="7D2C5369"/>
    <w:rsid w:val="7D3E79C1"/>
    <w:rsid w:val="7D424D12"/>
    <w:rsid w:val="7D425819"/>
    <w:rsid w:val="7D430E41"/>
    <w:rsid w:val="7D446835"/>
    <w:rsid w:val="7D4623E7"/>
    <w:rsid w:val="7D472D1A"/>
    <w:rsid w:val="7D480840"/>
    <w:rsid w:val="7D494CCD"/>
    <w:rsid w:val="7D4A2C9C"/>
    <w:rsid w:val="7D4A6C44"/>
    <w:rsid w:val="7D4F7E21"/>
    <w:rsid w:val="7D505060"/>
    <w:rsid w:val="7D553689"/>
    <w:rsid w:val="7D58564C"/>
    <w:rsid w:val="7D5E530F"/>
    <w:rsid w:val="7D6067FE"/>
    <w:rsid w:val="7D621902"/>
    <w:rsid w:val="7D625DA6"/>
    <w:rsid w:val="7D6333FA"/>
    <w:rsid w:val="7D6353EE"/>
    <w:rsid w:val="7D6773DC"/>
    <w:rsid w:val="7D697134"/>
    <w:rsid w:val="7D6A07B6"/>
    <w:rsid w:val="7D6F401F"/>
    <w:rsid w:val="7D715FE9"/>
    <w:rsid w:val="7D7169B6"/>
    <w:rsid w:val="7D796212"/>
    <w:rsid w:val="7D7A34F5"/>
    <w:rsid w:val="7D7B6E68"/>
    <w:rsid w:val="7D7C1815"/>
    <w:rsid w:val="7D7F49F1"/>
    <w:rsid w:val="7D802E29"/>
    <w:rsid w:val="7D8339B6"/>
    <w:rsid w:val="7D853BD2"/>
    <w:rsid w:val="7D871368"/>
    <w:rsid w:val="7D8C3595"/>
    <w:rsid w:val="7D8F36E4"/>
    <w:rsid w:val="7D8F646F"/>
    <w:rsid w:val="7D9D0B8C"/>
    <w:rsid w:val="7DA261A2"/>
    <w:rsid w:val="7DA57104"/>
    <w:rsid w:val="7DA846BA"/>
    <w:rsid w:val="7DA84BB3"/>
    <w:rsid w:val="7DA97531"/>
    <w:rsid w:val="7DB01A6E"/>
    <w:rsid w:val="7DB36601"/>
    <w:rsid w:val="7DB36D49"/>
    <w:rsid w:val="7DB6777A"/>
    <w:rsid w:val="7DB753DA"/>
    <w:rsid w:val="7DB911C4"/>
    <w:rsid w:val="7DB97DFB"/>
    <w:rsid w:val="7DBA34EC"/>
    <w:rsid w:val="7DBE1F50"/>
    <w:rsid w:val="7DBF2A89"/>
    <w:rsid w:val="7DC223A1"/>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86464"/>
    <w:rsid w:val="7E1A467C"/>
    <w:rsid w:val="7E1D0F40"/>
    <w:rsid w:val="7E1E7F1F"/>
    <w:rsid w:val="7E1F4ADD"/>
    <w:rsid w:val="7E1F5486"/>
    <w:rsid w:val="7E225C84"/>
    <w:rsid w:val="7E2412AD"/>
    <w:rsid w:val="7E257D00"/>
    <w:rsid w:val="7E265025"/>
    <w:rsid w:val="7E281598"/>
    <w:rsid w:val="7E285998"/>
    <w:rsid w:val="7E2D37B3"/>
    <w:rsid w:val="7E2D38F6"/>
    <w:rsid w:val="7E2E3EDA"/>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34226"/>
    <w:rsid w:val="7E871C12"/>
    <w:rsid w:val="7E87349C"/>
    <w:rsid w:val="7E89350A"/>
    <w:rsid w:val="7E8D6E52"/>
    <w:rsid w:val="7E8E42D4"/>
    <w:rsid w:val="7E9164D8"/>
    <w:rsid w:val="7E924469"/>
    <w:rsid w:val="7E933D3D"/>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625A7"/>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B26B0"/>
    <w:rsid w:val="7F1D03C2"/>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87460"/>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8540D"/>
    <w:rsid w:val="7F7A35EC"/>
    <w:rsid w:val="7F7A7D6B"/>
    <w:rsid w:val="7F7F0EC2"/>
    <w:rsid w:val="7F82628B"/>
    <w:rsid w:val="7F8367A1"/>
    <w:rsid w:val="7F850A09"/>
    <w:rsid w:val="7F857B2A"/>
    <w:rsid w:val="7F864444"/>
    <w:rsid w:val="7F8844F9"/>
    <w:rsid w:val="7F897957"/>
    <w:rsid w:val="7F8B3191"/>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B7DEC"/>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1562</Words>
  <Characters>1633</Characters>
  <Lines>0</Lines>
  <Paragraphs>0</Paragraphs>
  <TotalTime>16</TotalTime>
  <ScaleCrop>false</ScaleCrop>
  <LinksUpToDate>false</LinksUpToDate>
  <CharactersWithSpaces>1637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2026-04-27T01:49:12Z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